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F2" w:rsidRDefault="00AD0DF2" w:rsidP="00AD0DF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E472A8">
        <w:rPr>
          <w:rFonts w:ascii="Times New Roman" w:hAnsi="Times New Roman" w:cs="Times New Roman"/>
          <w:sz w:val="24"/>
          <w:szCs w:val="24"/>
          <w:lang w:val="bs-Latn-BA"/>
        </w:rPr>
        <w:t>ПРИЈЕДЛОГ</w:t>
      </w:r>
    </w:p>
    <w:p w:rsidR="00F471B9" w:rsidRPr="00E472A8" w:rsidRDefault="00F471B9" w:rsidP="00AD0DF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471B9" w:rsidRDefault="00AD0DF2" w:rsidP="00AD0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472A8">
        <w:rPr>
          <w:rFonts w:ascii="Times New Roman" w:hAnsi="Times New Roman" w:cs="Times New Roman"/>
          <w:sz w:val="24"/>
          <w:szCs w:val="24"/>
          <w:lang w:val="bs-Latn-BA"/>
        </w:rPr>
        <w:t>На основу члана 39. и 82. Закона о локалној самоуправи („Службени гласник Републи</w:t>
      </w:r>
      <w:r>
        <w:rPr>
          <w:rFonts w:ascii="Times New Roman" w:hAnsi="Times New Roman" w:cs="Times New Roman"/>
          <w:sz w:val="24"/>
          <w:szCs w:val="24"/>
          <w:lang w:val="bs-Latn-BA"/>
        </w:rPr>
        <w:t>ке Српске“ број: 97/16, 36/19)</w:t>
      </w:r>
      <w:r w:rsidRPr="00E472A8">
        <w:rPr>
          <w:rFonts w:ascii="Times New Roman" w:hAnsi="Times New Roman" w:cs="Times New Roman"/>
          <w:sz w:val="24"/>
          <w:szCs w:val="24"/>
          <w:lang w:val="bs-Latn-BA"/>
        </w:rPr>
        <w:t>, члана 76. Статута Града Добој („Службени гласник Града Добој“ број: 1/17) и члана 128. Пословника о раду Скупштине Града Добој („Службени гл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асник Града Добој“ број: 1/17), </w:t>
      </w:r>
      <w:r w:rsidRPr="00E472A8">
        <w:rPr>
          <w:rFonts w:ascii="Times New Roman" w:hAnsi="Times New Roman" w:cs="Times New Roman"/>
          <w:sz w:val="24"/>
          <w:szCs w:val="24"/>
          <w:lang w:val="bs-Latn-BA"/>
        </w:rPr>
        <w:t>Скупштина Града Добој је на сједници одржаној _________2019.године донијела:</w:t>
      </w:r>
    </w:p>
    <w:p w:rsidR="00AD0DF2" w:rsidRPr="00F471B9" w:rsidRDefault="00AD0DF2" w:rsidP="00AD0D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AD0DF2" w:rsidRPr="00F471B9" w:rsidRDefault="00AD0DF2" w:rsidP="00AD0D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471B9">
        <w:rPr>
          <w:rFonts w:ascii="Times New Roman" w:hAnsi="Times New Roman" w:cs="Times New Roman"/>
          <w:b/>
          <w:sz w:val="24"/>
          <w:szCs w:val="24"/>
          <w:lang w:val="bs-Latn-BA"/>
        </w:rPr>
        <w:t>О д л у к у</w:t>
      </w:r>
    </w:p>
    <w:p w:rsidR="00AD0DF2" w:rsidRPr="00F471B9" w:rsidRDefault="00AD0DF2" w:rsidP="00AD0D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471B9">
        <w:rPr>
          <w:rFonts w:ascii="Times New Roman" w:hAnsi="Times New Roman" w:cs="Times New Roman"/>
          <w:b/>
          <w:sz w:val="24"/>
          <w:szCs w:val="24"/>
          <w:lang w:val="bs-Latn-BA"/>
        </w:rPr>
        <w:t>о</w:t>
      </w:r>
      <w:r w:rsidR="00A07C41" w:rsidRPr="00F471B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F471B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критеријима суфинансирања средстава за куповину 100 станова у сврху подстицања младих брачних парова на подручју Града Добој</w:t>
      </w:r>
    </w:p>
    <w:p w:rsidR="00F471B9" w:rsidRDefault="00F471B9" w:rsidP="00AD0D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D0DF2" w:rsidRDefault="00AD0DF2" w:rsidP="00AD0D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</w:t>
      </w:r>
    </w:p>
    <w:p w:rsidR="00AD0DF2" w:rsidRDefault="00AD0DF2" w:rsidP="00AD0D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55E17" w:rsidRDefault="00AD0DF2" w:rsidP="00AD0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Овом Одлуком у</w:t>
      </w:r>
      <w:r w:rsidR="00A07C41">
        <w:rPr>
          <w:rFonts w:ascii="Times New Roman" w:hAnsi="Times New Roman" w:cs="Times New Roman"/>
          <w:sz w:val="24"/>
          <w:szCs w:val="24"/>
          <w:lang w:val="bs-Latn-BA"/>
        </w:rPr>
        <w:t xml:space="preserve">тврђују се </w:t>
      </w:r>
      <w:r>
        <w:rPr>
          <w:rFonts w:ascii="Times New Roman" w:hAnsi="Times New Roman" w:cs="Times New Roman"/>
          <w:sz w:val="24"/>
          <w:szCs w:val="24"/>
          <w:lang w:val="bs-Latn-BA"/>
        </w:rPr>
        <w:t>критерији суфинансирања средстава за куповину 100 стамбених јединица у сврху подстицања младих брачних</w:t>
      </w:r>
      <w:r w:rsidR="00E55E17">
        <w:rPr>
          <w:rFonts w:ascii="Times New Roman" w:hAnsi="Times New Roman" w:cs="Times New Roman"/>
          <w:sz w:val="24"/>
          <w:szCs w:val="24"/>
          <w:lang w:val="bs-Latn-BA"/>
        </w:rPr>
        <w:t xml:space="preserve"> парова на подручју Града Добој.</w:t>
      </w:r>
    </w:p>
    <w:p w:rsidR="00E55E17" w:rsidRDefault="00E55E17" w:rsidP="00AD0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D0DF2" w:rsidRDefault="00E55E17" w:rsidP="00AD0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П</w:t>
      </w:r>
      <w:r w:rsidR="00AD0DF2">
        <w:rPr>
          <w:rFonts w:ascii="Times New Roman" w:hAnsi="Times New Roman" w:cs="Times New Roman"/>
          <w:sz w:val="24"/>
          <w:szCs w:val="24"/>
          <w:lang w:val="bs-Latn-BA"/>
        </w:rPr>
        <w:t>оступак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суфинансирања</w:t>
      </w:r>
      <w:r w:rsidR="00AD0DF2">
        <w:rPr>
          <w:rFonts w:ascii="Times New Roman" w:hAnsi="Times New Roman" w:cs="Times New Roman"/>
          <w:sz w:val="24"/>
          <w:szCs w:val="24"/>
          <w:lang w:val="bs-Latn-BA"/>
        </w:rPr>
        <w:t xml:space="preserve"> је одобрен Одлуком о суфинансирању средстава за куповину 100 станова у сврху подстицања младих брачних парова на подручју Града Добој („Службен</w:t>
      </w:r>
      <w:r w:rsidR="00F53FD4">
        <w:rPr>
          <w:rFonts w:ascii="Times New Roman" w:hAnsi="Times New Roman" w:cs="Times New Roman"/>
          <w:sz w:val="24"/>
          <w:szCs w:val="24"/>
          <w:lang w:val="bs-Latn-BA"/>
        </w:rPr>
        <w:t>и гласник Града Добој“ број: 8</w:t>
      </w:r>
      <w:r w:rsidR="00AD0DF2">
        <w:rPr>
          <w:rFonts w:ascii="Times New Roman" w:hAnsi="Times New Roman" w:cs="Times New Roman"/>
          <w:sz w:val="24"/>
          <w:szCs w:val="24"/>
          <w:lang w:val="bs-Latn-BA"/>
        </w:rPr>
        <w:t>/19).</w:t>
      </w:r>
    </w:p>
    <w:p w:rsidR="007865CF" w:rsidRDefault="007865CF" w:rsidP="00AD0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865CF" w:rsidRDefault="0099746D" w:rsidP="00B91A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Град Добој обезбјеђује 2 модела</w:t>
      </w:r>
      <w:r w:rsidR="007865CF">
        <w:rPr>
          <w:rFonts w:ascii="Times New Roman" w:hAnsi="Times New Roman" w:cs="Times New Roman"/>
          <w:sz w:val="24"/>
          <w:szCs w:val="24"/>
          <w:lang w:val="bs-Latn-BA"/>
        </w:rPr>
        <w:t xml:space="preserve"> суфинансирања у смислу ове Одлуке и то:</w:t>
      </w:r>
    </w:p>
    <w:p w:rsidR="00B91A0A" w:rsidRPr="00B91A0A" w:rsidRDefault="00BF2459" w:rsidP="00B91A0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91A0A">
        <w:rPr>
          <w:rFonts w:ascii="Times New Roman" w:hAnsi="Times New Roman" w:cs="Times New Roman"/>
          <w:sz w:val="24"/>
          <w:szCs w:val="24"/>
          <w:lang w:val="bs-Latn-BA"/>
        </w:rPr>
        <w:t xml:space="preserve">Град Добој </w:t>
      </w:r>
      <w:r w:rsidR="00B91A0A" w:rsidRPr="00B91A0A">
        <w:rPr>
          <w:rFonts w:ascii="Times New Roman" w:hAnsi="Times New Roman" w:cs="Times New Roman"/>
          <w:sz w:val="24"/>
          <w:szCs w:val="24"/>
          <w:lang w:val="bs-Latn-BA"/>
        </w:rPr>
        <w:t>финансира 49</w:t>
      </w:r>
      <w:r w:rsidR="007865CF" w:rsidRPr="00B91A0A">
        <w:rPr>
          <w:rFonts w:ascii="Times New Roman" w:hAnsi="Times New Roman" w:cs="Times New Roman"/>
          <w:sz w:val="24"/>
          <w:szCs w:val="24"/>
          <w:lang w:val="bs-Latn-BA"/>
        </w:rPr>
        <w:t xml:space="preserve">% укупне вриједности стамбене јединице, док </w:t>
      </w:r>
      <w:r w:rsidR="00B91A0A" w:rsidRPr="00B91A0A">
        <w:rPr>
          <w:rFonts w:ascii="Times New Roman" w:hAnsi="Times New Roman" w:cs="Times New Roman"/>
          <w:sz w:val="24"/>
          <w:szCs w:val="24"/>
          <w:lang w:val="bs-Latn-BA"/>
        </w:rPr>
        <w:t>супружници учествују 51</w:t>
      </w:r>
      <w:r w:rsidR="007865CF" w:rsidRPr="00B91A0A">
        <w:rPr>
          <w:rFonts w:ascii="Times New Roman" w:hAnsi="Times New Roman" w:cs="Times New Roman"/>
          <w:sz w:val="24"/>
          <w:szCs w:val="24"/>
          <w:lang w:val="bs-Latn-BA"/>
        </w:rPr>
        <w:t>%,</w:t>
      </w:r>
      <w:r w:rsidR="00B91A0A" w:rsidRPr="00B91A0A">
        <w:t xml:space="preserve"> </w:t>
      </w:r>
      <w:r w:rsidR="00B91A0A" w:rsidRPr="00B91A0A">
        <w:rPr>
          <w:rFonts w:ascii="Times New Roman" w:hAnsi="Times New Roman" w:cs="Times New Roman"/>
          <w:sz w:val="24"/>
          <w:szCs w:val="24"/>
          <w:lang w:val="bs-Latn-BA"/>
        </w:rPr>
        <w:t>у којем случају супружници бирају стамбену јединицу</w:t>
      </w:r>
    </w:p>
    <w:p w:rsidR="00F471B9" w:rsidRPr="00E55E17" w:rsidRDefault="00B91A0A" w:rsidP="00E55E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91A0A">
        <w:rPr>
          <w:rFonts w:ascii="Times New Roman" w:hAnsi="Times New Roman" w:cs="Times New Roman"/>
          <w:sz w:val="24"/>
          <w:szCs w:val="24"/>
          <w:lang w:val="bs-Latn-BA"/>
        </w:rPr>
        <w:t>Град Добој финансира 70</w:t>
      </w:r>
      <w:r w:rsidR="00BF2459" w:rsidRPr="00B91A0A">
        <w:rPr>
          <w:rFonts w:ascii="Times New Roman" w:hAnsi="Times New Roman" w:cs="Times New Roman"/>
          <w:sz w:val="24"/>
          <w:szCs w:val="24"/>
          <w:lang w:val="bs-Latn-BA"/>
        </w:rPr>
        <w:t>% укупне вриједности стамбене јединиц</w:t>
      </w:r>
      <w:r w:rsidRPr="00B91A0A">
        <w:rPr>
          <w:rFonts w:ascii="Times New Roman" w:hAnsi="Times New Roman" w:cs="Times New Roman"/>
          <w:sz w:val="24"/>
          <w:szCs w:val="24"/>
          <w:lang w:val="bs-Latn-BA"/>
        </w:rPr>
        <w:t>е, док супружници финансирају 30</w:t>
      </w:r>
      <w:r w:rsidR="00BF2459" w:rsidRPr="00B91A0A">
        <w:rPr>
          <w:rFonts w:ascii="Times New Roman" w:hAnsi="Times New Roman" w:cs="Times New Roman"/>
          <w:sz w:val="24"/>
          <w:szCs w:val="24"/>
          <w:lang w:val="bs-Latn-BA"/>
        </w:rPr>
        <w:t xml:space="preserve">%, </w:t>
      </w:r>
      <w:r w:rsidRPr="00B91A0A">
        <w:rPr>
          <w:rFonts w:ascii="Times New Roman" w:hAnsi="Times New Roman" w:cs="Times New Roman"/>
          <w:sz w:val="24"/>
          <w:szCs w:val="24"/>
          <w:lang w:val="bs-Latn-BA"/>
        </w:rPr>
        <w:t>у којем случају супружници немају право избора стамбене јединице, односно, стамбену јединицу бира Град Добој путем јавног позива</w:t>
      </w:r>
    </w:p>
    <w:p w:rsidR="00AD0DF2" w:rsidRDefault="00AD0DF2" w:rsidP="00AD0D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II</w:t>
      </w:r>
    </w:p>
    <w:p w:rsidR="007865CF" w:rsidRDefault="007865CF" w:rsidP="00AD0D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061E4" w:rsidRDefault="0073236F" w:rsidP="004302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Г</w:t>
      </w:r>
      <w:r w:rsidR="007865CF">
        <w:rPr>
          <w:rFonts w:ascii="Times New Roman" w:hAnsi="Times New Roman" w:cs="Times New Roman"/>
          <w:sz w:val="24"/>
          <w:szCs w:val="24"/>
          <w:lang w:val="bs-Latn-BA"/>
        </w:rPr>
        <w:t>рад Добој суфинансираће средства за куповину 100 стамбених јединица у смислу тачке I ове Одлуке, на начин и под условима како слиједи:</w:t>
      </w:r>
    </w:p>
    <w:p w:rsidR="007865CF" w:rsidRPr="007865CF" w:rsidRDefault="007865CF" w:rsidP="007865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865CF">
        <w:rPr>
          <w:rFonts w:ascii="Times New Roman" w:hAnsi="Times New Roman" w:cs="Times New Roman"/>
          <w:sz w:val="24"/>
          <w:szCs w:val="24"/>
          <w:lang w:val="bs-Latn-BA"/>
        </w:rPr>
        <w:t>укупна квадратура стамбене јединице</w:t>
      </w:r>
      <w:r w:rsidR="00E07A16">
        <w:rPr>
          <w:rFonts w:ascii="Times New Roman" w:hAnsi="Times New Roman" w:cs="Times New Roman"/>
          <w:sz w:val="24"/>
          <w:szCs w:val="24"/>
          <w:lang w:val="bs-Latn-BA"/>
        </w:rPr>
        <w:t xml:space="preserve"> може из</w:t>
      </w:r>
      <w:r w:rsidRPr="007865CF">
        <w:rPr>
          <w:rFonts w:ascii="Times New Roman" w:hAnsi="Times New Roman" w:cs="Times New Roman"/>
          <w:sz w:val="24"/>
          <w:szCs w:val="24"/>
          <w:lang w:val="bs-Latn-BA"/>
        </w:rPr>
        <w:t>носити од 40 а закључно са 75м2</w:t>
      </w:r>
    </w:p>
    <w:p w:rsidR="007865CF" w:rsidRDefault="007865CF" w:rsidP="007865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865CF">
        <w:rPr>
          <w:rFonts w:ascii="Times New Roman" w:hAnsi="Times New Roman" w:cs="Times New Roman"/>
          <w:sz w:val="24"/>
          <w:szCs w:val="24"/>
          <w:lang w:val="bs-Latn-BA"/>
        </w:rPr>
        <w:t>стамбена јединица мора бити новоизграђена и некориштена</w:t>
      </w:r>
    </w:p>
    <w:p w:rsidR="00305169" w:rsidRDefault="00E55E17" w:rsidP="007865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стамбена јединица мора бити саграђена</w:t>
      </w:r>
      <w:r w:rsidR="00305169">
        <w:rPr>
          <w:rFonts w:ascii="Times New Roman" w:hAnsi="Times New Roman" w:cs="Times New Roman"/>
          <w:sz w:val="24"/>
          <w:szCs w:val="24"/>
          <w:lang w:val="bs-Latn-BA"/>
        </w:rPr>
        <w:t xml:space="preserve"> на подручју Града Добој</w:t>
      </w:r>
    </w:p>
    <w:p w:rsidR="00F471B9" w:rsidRPr="00F471B9" w:rsidRDefault="007865CF" w:rsidP="00F47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471B9">
        <w:rPr>
          <w:rFonts w:ascii="Times New Roman" w:hAnsi="Times New Roman" w:cs="Times New Roman"/>
          <w:sz w:val="24"/>
          <w:szCs w:val="24"/>
          <w:lang w:val="bs-Latn-BA"/>
        </w:rPr>
        <w:t xml:space="preserve">стамбена јединица мора бити </w:t>
      </w:r>
      <w:r w:rsidR="00F471B9">
        <w:rPr>
          <w:rFonts w:ascii="Times New Roman" w:hAnsi="Times New Roman" w:cs="Times New Roman"/>
          <w:sz w:val="24"/>
          <w:szCs w:val="24"/>
          <w:lang w:val="bs-Latn-BA"/>
        </w:rPr>
        <w:t>уписана</w:t>
      </w:r>
      <w:r w:rsidR="00F471B9" w:rsidRPr="00F471B9">
        <w:rPr>
          <w:rFonts w:ascii="Times New Roman" w:hAnsi="Times New Roman" w:cs="Times New Roman"/>
          <w:sz w:val="24"/>
          <w:szCs w:val="24"/>
          <w:lang w:val="bs-Latn-BA"/>
        </w:rPr>
        <w:t xml:space="preserve"> у јавне књиге</w:t>
      </w:r>
      <w:r w:rsidR="00F471B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471B9" w:rsidRPr="00F471B9">
        <w:rPr>
          <w:rFonts w:ascii="Times New Roman" w:hAnsi="Times New Roman" w:cs="Times New Roman"/>
          <w:sz w:val="24"/>
          <w:szCs w:val="24"/>
          <w:lang w:val="bs-Latn-BA"/>
        </w:rPr>
        <w:t>о евиденцији непокретности и правима на</w:t>
      </w:r>
      <w:r w:rsidR="00F471B9">
        <w:rPr>
          <w:rFonts w:ascii="Times New Roman" w:hAnsi="Times New Roman" w:cs="Times New Roman"/>
          <w:sz w:val="24"/>
          <w:szCs w:val="24"/>
          <w:lang w:val="bs-Latn-BA"/>
        </w:rPr>
        <w:t xml:space="preserve"> њима (катастар непокретности), као </w:t>
      </w:r>
      <w:r w:rsidR="00F471B9" w:rsidRPr="00F471B9">
        <w:rPr>
          <w:rFonts w:ascii="Times New Roman" w:hAnsi="Times New Roman" w:cs="Times New Roman"/>
          <w:sz w:val="24"/>
          <w:szCs w:val="24"/>
          <w:lang w:val="bs-Latn-BA"/>
        </w:rPr>
        <w:t xml:space="preserve">легална, </w:t>
      </w:r>
      <w:proofErr w:type="spellStart"/>
      <w:r w:rsidR="00F471B9" w:rsidRPr="00F471B9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F471B9" w:rsidRPr="00F47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1B9" w:rsidRPr="00F471B9">
        <w:rPr>
          <w:rFonts w:ascii="Times New Roman" w:hAnsi="Times New Roman" w:cs="Times New Roman"/>
          <w:sz w:val="24"/>
          <w:szCs w:val="24"/>
        </w:rPr>
        <w:t>терета</w:t>
      </w:r>
      <w:proofErr w:type="spellEnd"/>
      <w:r w:rsidR="00F471B9" w:rsidRPr="00F471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71B9" w:rsidRPr="00F471B9">
        <w:rPr>
          <w:rFonts w:ascii="Times New Roman" w:hAnsi="Times New Roman" w:cs="Times New Roman"/>
          <w:sz w:val="24"/>
          <w:szCs w:val="24"/>
        </w:rPr>
        <w:t>забиљежби</w:t>
      </w:r>
      <w:proofErr w:type="spellEnd"/>
      <w:r w:rsidR="00F471B9" w:rsidRPr="00F471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471B9" w:rsidRPr="00F471B9">
        <w:rPr>
          <w:rFonts w:ascii="Times New Roman" w:hAnsi="Times New Roman" w:cs="Times New Roman"/>
          <w:sz w:val="24"/>
          <w:szCs w:val="24"/>
        </w:rPr>
        <w:t>неријешених</w:t>
      </w:r>
      <w:proofErr w:type="spellEnd"/>
      <w:r w:rsidR="00F471B9" w:rsidRPr="00F47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1B9" w:rsidRPr="00F471B9">
        <w:rPr>
          <w:rFonts w:ascii="Times New Roman" w:hAnsi="Times New Roman" w:cs="Times New Roman"/>
          <w:sz w:val="24"/>
          <w:szCs w:val="24"/>
        </w:rPr>
        <w:t>захтјева</w:t>
      </w:r>
      <w:proofErr w:type="spellEnd"/>
    </w:p>
    <w:p w:rsidR="00F471B9" w:rsidRPr="00F471B9" w:rsidRDefault="00F471B9" w:rsidP="00F47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стамбени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суфинансирања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употребну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</w:p>
    <w:p w:rsidR="007865CF" w:rsidRPr="00F471B9" w:rsidRDefault="007865CF" w:rsidP="00C743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471B9">
        <w:rPr>
          <w:rFonts w:ascii="Times New Roman" w:hAnsi="Times New Roman" w:cs="Times New Roman"/>
          <w:sz w:val="24"/>
          <w:szCs w:val="24"/>
          <w:lang w:val="bs-Latn-BA"/>
        </w:rPr>
        <w:t>максимална цијена стамбене јединице по квадратном метру износи до 1.600,00КМ</w:t>
      </w:r>
      <w:r w:rsidR="00F471B9">
        <w:rPr>
          <w:rFonts w:ascii="Times New Roman" w:hAnsi="Times New Roman" w:cs="Times New Roman"/>
          <w:sz w:val="24"/>
          <w:szCs w:val="24"/>
          <w:lang w:val="bs-Latn-BA"/>
        </w:rPr>
        <w:t xml:space="preserve"> са укљученим ПДВ-ом</w:t>
      </w:r>
    </w:p>
    <w:p w:rsidR="007865CF" w:rsidRDefault="007865CF" w:rsidP="004302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471B9" w:rsidRDefault="00F471B9" w:rsidP="004302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061E4" w:rsidRDefault="00607708" w:rsidP="006077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III</w:t>
      </w:r>
    </w:p>
    <w:p w:rsidR="008B39C2" w:rsidRDefault="008B39C2" w:rsidP="00AD0D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D0DF2" w:rsidRDefault="00AD0DF2" w:rsidP="00AD0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Право на суфинансирање, у смислу тачке I ове Одлуке имају парови који:</w:t>
      </w:r>
    </w:p>
    <w:p w:rsidR="00AD0DF2" w:rsidRPr="007865CF" w:rsidRDefault="008B39C2" w:rsidP="007865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865CF">
        <w:rPr>
          <w:rFonts w:ascii="Times New Roman" w:hAnsi="Times New Roman" w:cs="Times New Roman"/>
          <w:sz w:val="24"/>
          <w:szCs w:val="24"/>
          <w:lang w:val="bs-Latn-BA"/>
        </w:rPr>
        <w:t>су држављани Републике Српске/Босне и Херцеговине</w:t>
      </w:r>
    </w:p>
    <w:p w:rsidR="008B39C2" w:rsidRPr="007865CF" w:rsidRDefault="008B39C2" w:rsidP="007865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865CF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су млађи од 30 година, односно старији од 18 година, односно који даном пријаве на јавни конкурс имају навршених 18 година старости, односно нису навршили 30 година старости</w:t>
      </w:r>
    </w:p>
    <w:p w:rsidR="008B39C2" w:rsidRPr="007865CF" w:rsidRDefault="00F53FD4" w:rsidP="007865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су закључили брак послије 11.09</w:t>
      </w:r>
      <w:r w:rsidR="008B39C2" w:rsidRPr="007865CF">
        <w:rPr>
          <w:rFonts w:ascii="Times New Roman" w:hAnsi="Times New Roman" w:cs="Times New Roman"/>
          <w:sz w:val="24"/>
          <w:szCs w:val="24"/>
          <w:lang w:val="bs-Latn-BA"/>
        </w:rPr>
        <w:t>.2019.године</w:t>
      </w:r>
      <w:r w:rsidR="004302E8" w:rsidRPr="007865CF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</w:p>
    <w:p w:rsidR="008B39C2" w:rsidRPr="007865CF" w:rsidRDefault="008B39C2" w:rsidP="007865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865CF">
        <w:rPr>
          <w:rFonts w:ascii="Times New Roman" w:hAnsi="Times New Roman" w:cs="Times New Roman"/>
          <w:sz w:val="24"/>
          <w:szCs w:val="24"/>
          <w:lang w:val="bs-Latn-BA"/>
        </w:rPr>
        <w:t>најмање један од супружника има пребивалиште на подручју Града Добој у непрекидном трајању од најмање 3 године, рачунајући од дана пријаве на јавни конкурс</w:t>
      </w:r>
      <w:r w:rsidR="00E07A16">
        <w:rPr>
          <w:rFonts w:ascii="Times New Roman" w:hAnsi="Times New Roman" w:cs="Times New Roman"/>
          <w:sz w:val="24"/>
          <w:szCs w:val="24"/>
          <w:lang w:val="bs-Latn-BA"/>
        </w:rPr>
        <w:t>. Супружници којима буде одобрено суфинансирање у смислу ове Одлуке, имаће обавезу доказивања пребивалишта на сваке 4 навршене године становања.</w:t>
      </w:r>
    </w:p>
    <w:p w:rsidR="008B39C2" w:rsidRPr="007865CF" w:rsidRDefault="008B39C2" w:rsidP="007865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865CF">
        <w:rPr>
          <w:rFonts w:ascii="Times New Roman" w:hAnsi="Times New Roman" w:cs="Times New Roman"/>
          <w:sz w:val="24"/>
          <w:szCs w:val="24"/>
          <w:lang w:val="bs-Latn-BA"/>
        </w:rPr>
        <w:t>ниједно од супружника није власник/сувласник непокретности – објеката (куће, стана), условних за становање на подручју Босне и Херцеговине</w:t>
      </w:r>
    </w:p>
    <w:p w:rsidR="008B39C2" w:rsidRPr="007865CF" w:rsidRDefault="008B39C2" w:rsidP="007865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865CF">
        <w:rPr>
          <w:rFonts w:ascii="Times New Roman" w:hAnsi="Times New Roman" w:cs="Times New Roman"/>
          <w:sz w:val="24"/>
          <w:szCs w:val="24"/>
          <w:lang w:val="bs-Latn-BA"/>
        </w:rPr>
        <w:t>ниједно од супружника није прометовало непокретностима – објектима у посљедње 3 године, рачунајући од дана пријаве на јавни конкурс</w:t>
      </w:r>
    </w:p>
    <w:p w:rsidR="008B39C2" w:rsidRPr="007865CF" w:rsidRDefault="00475D17" w:rsidP="007865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865CF">
        <w:rPr>
          <w:rFonts w:ascii="Times New Roman" w:hAnsi="Times New Roman" w:cs="Times New Roman"/>
          <w:sz w:val="24"/>
          <w:szCs w:val="24"/>
          <w:lang w:val="bs-Latn-BA"/>
        </w:rPr>
        <w:t>имају намјеру остварења сталног боравка на подручју Града Добој</w:t>
      </w:r>
      <w:r w:rsidR="002061E4" w:rsidRPr="007865CF">
        <w:rPr>
          <w:rFonts w:ascii="Times New Roman" w:hAnsi="Times New Roman" w:cs="Times New Roman"/>
          <w:sz w:val="24"/>
          <w:szCs w:val="24"/>
          <w:lang w:val="bs-Latn-BA"/>
        </w:rPr>
        <w:t xml:space="preserve"> у периоду од најмање 20 година, рачунајући од дана </w:t>
      </w:r>
      <w:r w:rsidR="00E07A16">
        <w:rPr>
          <w:rFonts w:ascii="Times New Roman" w:hAnsi="Times New Roman" w:cs="Times New Roman"/>
          <w:sz w:val="24"/>
          <w:szCs w:val="24"/>
          <w:lang w:val="bs-Latn-BA"/>
        </w:rPr>
        <w:t xml:space="preserve">закључења </w:t>
      </w:r>
      <w:r w:rsidR="004302E8" w:rsidRPr="007865CF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r w:rsidR="003C3D4D">
        <w:rPr>
          <w:rFonts w:ascii="Times New Roman" w:hAnsi="Times New Roman" w:cs="Times New Roman"/>
          <w:sz w:val="24"/>
          <w:szCs w:val="24"/>
          <w:lang w:val="bs-Latn-BA"/>
        </w:rPr>
        <w:t>, односно, у посматраном периоду супружници имају обавезу периодично доказати боравак у стамбеној јединици</w:t>
      </w:r>
      <w:r w:rsidR="00A07C41">
        <w:rPr>
          <w:rFonts w:ascii="Times New Roman" w:hAnsi="Times New Roman" w:cs="Times New Roman"/>
          <w:sz w:val="24"/>
          <w:szCs w:val="24"/>
          <w:lang w:val="bs-Latn-BA"/>
        </w:rPr>
        <w:t xml:space="preserve"> (алинеја 4)</w:t>
      </w:r>
      <w:r w:rsidR="003C3D4D">
        <w:rPr>
          <w:rFonts w:ascii="Times New Roman" w:hAnsi="Times New Roman" w:cs="Times New Roman"/>
          <w:sz w:val="24"/>
          <w:szCs w:val="24"/>
          <w:lang w:val="bs-Latn-BA"/>
        </w:rPr>
        <w:t xml:space="preserve"> која је била предмет суфинансирања, не могу отуђити предметну стамбену јединицу нити је издати другом у закуп.</w:t>
      </w:r>
    </w:p>
    <w:p w:rsidR="00607708" w:rsidRDefault="00607708" w:rsidP="006077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</w:p>
    <w:p w:rsidR="00F471B9" w:rsidRDefault="00F471B9" w:rsidP="006077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</w:p>
    <w:p w:rsidR="00AD0DF2" w:rsidRDefault="00AD0DF2" w:rsidP="00AD0D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IV</w:t>
      </w:r>
    </w:p>
    <w:p w:rsidR="00607708" w:rsidRDefault="00607708" w:rsidP="006077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07A16" w:rsidRDefault="00EB7948" w:rsidP="00EB79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183575">
        <w:rPr>
          <w:rFonts w:ascii="Times New Roman" w:hAnsi="Times New Roman" w:cs="Times New Roman"/>
          <w:sz w:val="24"/>
          <w:szCs w:val="24"/>
          <w:lang w:val="bs-Latn-BA"/>
        </w:rPr>
        <w:t>редства</w:t>
      </w:r>
      <w:r w:rsidR="00607708">
        <w:rPr>
          <w:rFonts w:ascii="Times New Roman" w:hAnsi="Times New Roman" w:cs="Times New Roman"/>
          <w:sz w:val="24"/>
          <w:szCs w:val="24"/>
          <w:lang w:val="bs-Latn-BA"/>
        </w:rPr>
        <w:t xml:space="preserve"> обезбјеђења за уредно испуњење критерија из т</w:t>
      </w:r>
      <w:r w:rsidR="00183575">
        <w:rPr>
          <w:rFonts w:ascii="Times New Roman" w:hAnsi="Times New Roman" w:cs="Times New Roman"/>
          <w:sz w:val="24"/>
          <w:szCs w:val="24"/>
          <w:lang w:val="bs-Latn-BA"/>
        </w:rPr>
        <w:t>ачке III алинеје 7. ове Одлуке</w:t>
      </w:r>
      <w:r w:rsidR="00F5564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056CE">
        <w:rPr>
          <w:rFonts w:ascii="Times New Roman" w:hAnsi="Times New Roman" w:cs="Times New Roman"/>
          <w:sz w:val="24"/>
          <w:szCs w:val="24"/>
          <w:lang w:val="bs-Latn-BA"/>
        </w:rPr>
        <w:t xml:space="preserve">подразумијевају оснивање заложног права над непокретностима - </w:t>
      </w:r>
      <w:bookmarkStart w:id="0" w:name="_GoBack"/>
      <w:bookmarkEnd w:id="0"/>
      <w:r w:rsidR="00F5564B">
        <w:rPr>
          <w:rFonts w:ascii="Times New Roman" w:hAnsi="Times New Roman" w:cs="Times New Roman"/>
          <w:sz w:val="24"/>
          <w:szCs w:val="24"/>
          <w:lang w:val="bs-Latn-BA"/>
        </w:rPr>
        <w:t>хипотеку и друга средства обезбјеђења</w:t>
      </w:r>
      <w:r w:rsidR="00183575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F5564B">
        <w:rPr>
          <w:rFonts w:ascii="Times New Roman" w:hAnsi="Times New Roman" w:cs="Times New Roman"/>
          <w:sz w:val="24"/>
          <w:szCs w:val="24"/>
          <w:lang w:val="bs-Latn-BA"/>
        </w:rPr>
        <w:t xml:space="preserve">која ће поближе бити уређена посебним уговорима. </w:t>
      </w:r>
    </w:p>
    <w:p w:rsidR="00F471B9" w:rsidRDefault="00F471B9" w:rsidP="00AD0D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D0DF2" w:rsidRDefault="00AD0DF2" w:rsidP="00AD0D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V</w:t>
      </w:r>
    </w:p>
    <w:p w:rsidR="00AD0DF2" w:rsidRDefault="00AD0DF2" w:rsidP="007323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07A16" w:rsidRDefault="003C3D4D" w:rsidP="007323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На темељима ове Одлуке, а поштујући одредбе Одлуке</w:t>
      </w:r>
      <w:r w:rsidRPr="003C3D4D">
        <w:rPr>
          <w:rFonts w:ascii="Times New Roman" w:hAnsi="Times New Roman" w:cs="Times New Roman"/>
          <w:sz w:val="24"/>
          <w:szCs w:val="24"/>
          <w:lang w:val="bs-Latn-BA"/>
        </w:rPr>
        <w:t xml:space="preserve"> о суфинансирању средстава за куповину 100 станова у сврху подстицања младих брачних парова на подручју Града Добој („Службени гласник Града Добој</w:t>
      </w:r>
      <w:r w:rsidR="00F53FD4">
        <w:rPr>
          <w:rFonts w:ascii="Times New Roman" w:hAnsi="Times New Roman" w:cs="Times New Roman"/>
          <w:sz w:val="24"/>
          <w:szCs w:val="24"/>
          <w:lang w:val="bs-Latn-BA"/>
        </w:rPr>
        <w:t>“ број: 8</w:t>
      </w:r>
      <w:r>
        <w:rPr>
          <w:rFonts w:ascii="Times New Roman" w:hAnsi="Times New Roman" w:cs="Times New Roman"/>
          <w:sz w:val="24"/>
          <w:szCs w:val="24"/>
          <w:lang w:val="bs-Latn-BA"/>
        </w:rPr>
        <w:t>/19), Градоначелник ће именовати радно тијело и расписати јавни позив.</w:t>
      </w:r>
    </w:p>
    <w:p w:rsidR="00F5564B" w:rsidRDefault="00F5564B" w:rsidP="007323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5564B" w:rsidRPr="00F5564B" w:rsidRDefault="00F5564B" w:rsidP="00F556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Pr="00F5564B">
        <w:rPr>
          <w:rFonts w:ascii="Times New Roman" w:hAnsi="Times New Roman" w:cs="Times New Roman"/>
          <w:sz w:val="24"/>
          <w:szCs w:val="24"/>
          <w:lang w:val="bs-Latn-BA"/>
        </w:rPr>
        <w:t>ва права и обавезе који произилазе из поступка суфинансирања средстава за куповину стамбених јединица које су предмет ове Одлуке, биће уређени посебним уговорима.</w:t>
      </w:r>
    </w:p>
    <w:p w:rsidR="00F5564B" w:rsidRDefault="00F5564B" w:rsidP="007323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55E17" w:rsidRDefault="00E55E17" w:rsidP="007323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C3D4D" w:rsidRDefault="00E55E17" w:rsidP="00E55E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VI</w:t>
      </w:r>
    </w:p>
    <w:p w:rsidR="00AD0DF2" w:rsidRPr="003C3D4D" w:rsidRDefault="00183575" w:rsidP="00AD0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300256" w:rsidRDefault="003C3D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C3D4D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3C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4D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3C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4D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3C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4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D4D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“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Добој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F471B9" w:rsidRDefault="00F471B9" w:rsidP="00F471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РЕПУБЛИКА СРПСКА</w:t>
      </w:r>
    </w:p>
    <w:p w:rsidR="00F471B9" w:rsidRDefault="00F471B9" w:rsidP="00F471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ГРАД ДОБОЈ</w:t>
      </w:r>
    </w:p>
    <w:p w:rsidR="00F471B9" w:rsidRDefault="00F471B9" w:rsidP="00F471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СКУПШТИНА ГРАДА ДОБОЈ</w:t>
      </w:r>
    </w:p>
    <w:p w:rsidR="00F471B9" w:rsidRDefault="00F471B9" w:rsidP="00F471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471B9" w:rsidRDefault="00F471B9" w:rsidP="00F471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Број: 01-013-______/19                                                           ПРЕДСЈЕДНИК СКУПШТИНЕ</w:t>
      </w:r>
    </w:p>
    <w:p w:rsidR="00F471B9" w:rsidRDefault="00F471B9" w:rsidP="00F471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Датум: __________                                                                                  Сања Вулић</w:t>
      </w:r>
    </w:p>
    <w:p w:rsidR="00E55E17" w:rsidRDefault="00E55E17" w:rsidP="00F471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83575" w:rsidRDefault="00183575" w:rsidP="00F471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83575" w:rsidRDefault="00183575" w:rsidP="00F471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83575" w:rsidRDefault="00183575" w:rsidP="00F471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83575" w:rsidRDefault="00183575" w:rsidP="00F471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471B9" w:rsidRDefault="00F471B9" w:rsidP="00F471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471B9" w:rsidRPr="0099746D" w:rsidRDefault="00F471B9" w:rsidP="00F471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99746D">
        <w:rPr>
          <w:rFonts w:ascii="Times New Roman" w:hAnsi="Times New Roman" w:cs="Times New Roman"/>
          <w:sz w:val="24"/>
          <w:szCs w:val="24"/>
          <w:lang w:val="bs-Latn-BA"/>
        </w:rPr>
        <w:t>ОБРАЗЛОЖЕЊЕ</w:t>
      </w:r>
    </w:p>
    <w:p w:rsidR="0099746D" w:rsidRPr="0099746D" w:rsidRDefault="0099746D" w:rsidP="009974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99746D">
        <w:rPr>
          <w:rFonts w:ascii="Times New Roman" w:hAnsi="Times New Roman" w:cs="Times New Roman"/>
          <w:sz w:val="24"/>
          <w:szCs w:val="24"/>
          <w:lang w:val="bs-Latn-BA"/>
        </w:rPr>
        <w:t>Одлуке о  критеријима суфинансирања средстава за куповину 100 станова у сврху подстицања младих брачних парова на подручју Града Добој</w:t>
      </w:r>
    </w:p>
    <w:p w:rsidR="00F471B9" w:rsidRDefault="00F471B9" w:rsidP="00F471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F4CCC" w:rsidRPr="0099746D" w:rsidRDefault="007F4CCC" w:rsidP="00F471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471B9" w:rsidRDefault="0099746D" w:rsidP="0099746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B33FD">
        <w:rPr>
          <w:rFonts w:ascii="Times New Roman" w:hAnsi="Times New Roman" w:cs="Times New Roman"/>
          <w:sz w:val="24"/>
          <w:szCs w:val="24"/>
          <w:lang w:val="bs-Latn-BA"/>
        </w:rPr>
        <w:t>Правни основ за доношење ове Одлуке садржан је у одредбама члана 39. и 82. Закона о локалној самоуправи („Службени гласник Републике Српске“ број: 97/16, 36/19), којим одредбама је скупштинама јединица локалних самоуправа – општина и градова, додијељена надлежност органа који креира локалну политику и одлучује о имовини у форми општих аката, члана 76. Статута Града Добој и Пословника о раду Скупштине Града Добој (оба акта објављена у „Службеном гласнику Града Добој“ број: 1/17), којим одредбама су претходно наведене надлежности из Закона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о локалној самоуправи додијељене </w:t>
      </w:r>
      <w:r w:rsidRPr="001B33FD">
        <w:rPr>
          <w:rFonts w:ascii="Times New Roman" w:hAnsi="Times New Roman" w:cs="Times New Roman"/>
          <w:sz w:val="24"/>
          <w:szCs w:val="24"/>
          <w:lang w:val="bs-Latn-BA"/>
        </w:rPr>
        <w:t>Скупштини Града Добој</w:t>
      </w:r>
      <w:r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99746D" w:rsidRDefault="0099746D" w:rsidP="009974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B33FD">
        <w:rPr>
          <w:rFonts w:ascii="Times New Roman" w:hAnsi="Times New Roman" w:cs="Times New Roman"/>
          <w:sz w:val="24"/>
          <w:szCs w:val="24"/>
          <w:lang w:val="bs-Latn-BA"/>
        </w:rPr>
        <w:t xml:space="preserve">Ова Одлука израђена је поштујући одредбе Правила израде закона и других прописа у Републици Српској („Службени гласник Републике Српске“ број 24/14), чијој примјени подлијежу и јединице локалне самоуправе, </w:t>
      </w:r>
      <w:r w:rsidR="007F4CCC">
        <w:rPr>
          <w:rFonts w:ascii="Times New Roman" w:hAnsi="Times New Roman" w:cs="Times New Roman"/>
          <w:sz w:val="24"/>
          <w:szCs w:val="24"/>
          <w:lang w:val="bs-Latn-BA"/>
        </w:rPr>
        <w:t xml:space="preserve">а </w:t>
      </w:r>
      <w:r w:rsidRPr="001B33FD">
        <w:rPr>
          <w:rFonts w:ascii="Times New Roman" w:hAnsi="Times New Roman" w:cs="Times New Roman"/>
          <w:sz w:val="24"/>
          <w:szCs w:val="24"/>
          <w:lang w:val="bs-Latn-BA"/>
        </w:rPr>
        <w:t>приликом израде општих аката.</w:t>
      </w:r>
    </w:p>
    <w:p w:rsidR="0099746D" w:rsidRDefault="0099746D" w:rsidP="009974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9746D" w:rsidRPr="001B33FD" w:rsidRDefault="0099746D" w:rsidP="009974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B33FD">
        <w:rPr>
          <w:rFonts w:ascii="Times New Roman" w:hAnsi="Times New Roman" w:cs="Times New Roman"/>
          <w:sz w:val="24"/>
          <w:szCs w:val="24"/>
          <w:lang w:val="bs-Latn-BA"/>
        </w:rPr>
        <w:t>Одредбама Одлуке утврђено је како слиједи:</w:t>
      </w:r>
    </w:p>
    <w:p w:rsidR="0099746D" w:rsidRPr="001B33FD" w:rsidRDefault="0099746D" w:rsidP="009974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9746D" w:rsidRPr="001B33FD" w:rsidRDefault="0099746D" w:rsidP="009974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B33FD">
        <w:rPr>
          <w:rFonts w:ascii="Times New Roman" w:hAnsi="Times New Roman" w:cs="Times New Roman"/>
          <w:sz w:val="24"/>
          <w:szCs w:val="24"/>
          <w:lang w:val="bs-Latn-BA"/>
        </w:rPr>
        <w:t>Тачко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м I Одлуке утврђен је предмет, </w:t>
      </w:r>
      <w:r w:rsidRPr="001B33FD">
        <w:rPr>
          <w:rFonts w:ascii="Times New Roman" w:hAnsi="Times New Roman" w:cs="Times New Roman"/>
          <w:sz w:val="24"/>
          <w:szCs w:val="24"/>
          <w:lang w:val="bs-Latn-BA"/>
        </w:rPr>
        <w:t>обухват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и модели</w:t>
      </w:r>
      <w:r w:rsidRPr="001B33F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суфинансирања</w:t>
      </w:r>
    </w:p>
    <w:p w:rsidR="0099746D" w:rsidRDefault="0099746D" w:rsidP="009974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9746D" w:rsidRPr="001B33FD" w:rsidRDefault="0099746D" w:rsidP="009974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B33FD">
        <w:rPr>
          <w:rFonts w:ascii="Times New Roman" w:hAnsi="Times New Roman" w:cs="Times New Roman"/>
          <w:sz w:val="24"/>
          <w:szCs w:val="24"/>
          <w:lang w:val="bs-Latn-BA"/>
        </w:rPr>
        <w:t>Тачком II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Одлуке утврђене су критерији које морају испуњавати стамбене јединице да би биле предмет суфинансирања</w:t>
      </w:r>
    </w:p>
    <w:p w:rsidR="0099746D" w:rsidRDefault="0099746D" w:rsidP="009974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9746D" w:rsidRDefault="0099746D" w:rsidP="009974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B33FD">
        <w:rPr>
          <w:rFonts w:ascii="Times New Roman" w:hAnsi="Times New Roman" w:cs="Times New Roman"/>
          <w:sz w:val="24"/>
          <w:szCs w:val="24"/>
          <w:lang w:val="bs-Latn-BA"/>
        </w:rPr>
        <w:t xml:space="preserve">Тачком III Одлуке </w:t>
      </w:r>
      <w:r>
        <w:rPr>
          <w:rFonts w:ascii="Times New Roman" w:hAnsi="Times New Roman" w:cs="Times New Roman"/>
          <w:sz w:val="24"/>
          <w:szCs w:val="24"/>
          <w:lang w:val="bs-Latn-BA"/>
        </w:rPr>
        <w:t>утврђене су обавезе које супружници морају испунити како би остварили право на суфинансирање</w:t>
      </w:r>
    </w:p>
    <w:p w:rsidR="0099746D" w:rsidRDefault="0099746D" w:rsidP="009974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9746D" w:rsidRDefault="0099746D" w:rsidP="009974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B33FD">
        <w:rPr>
          <w:rFonts w:ascii="Times New Roman" w:hAnsi="Times New Roman" w:cs="Times New Roman"/>
          <w:sz w:val="24"/>
          <w:szCs w:val="24"/>
          <w:lang w:val="bs-Latn-BA"/>
        </w:rPr>
        <w:t xml:space="preserve">Тачком IV Одлуке </w:t>
      </w:r>
      <w:r w:rsidR="00183575">
        <w:rPr>
          <w:rFonts w:ascii="Times New Roman" w:hAnsi="Times New Roman" w:cs="Times New Roman"/>
          <w:sz w:val="24"/>
          <w:szCs w:val="24"/>
          <w:lang w:val="bs-Latn-BA"/>
        </w:rPr>
        <w:t>утврђена је обавеза ближег уређења средстава обезбјеђења посебним уговорима.</w:t>
      </w:r>
    </w:p>
    <w:p w:rsidR="0099746D" w:rsidRDefault="0099746D" w:rsidP="009974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9746D" w:rsidRDefault="0099746D" w:rsidP="009974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Тачком V Одлуке </w:t>
      </w:r>
      <w:r w:rsidRPr="001B33FD">
        <w:rPr>
          <w:rFonts w:ascii="Times New Roman" w:hAnsi="Times New Roman" w:cs="Times New Roman"/>
          <w:sz w:val="24"/>
          <w:szCs w:val="24"/>
          <w:lang w:val="bs-Latn-BA"/>
        </w:rPr>
        <w:t xml:space="preserve">Градоначелник Града Добој овлаштен је да </w:t>
      </w:r>
      <w:r>
        <w:rPr>
          <w:rFonts w:ascii="Times New Roman" w:hAnsi="Times New Roman" w:cs="Times New Roman"/>
          <w:sz w:val="24"/>
          <w:szCs w:val="24"/>
          <w:lang w:val="bs-Latn-BA"/>
        </w:rPr>
        <w:t>поближе уреди и проведе поступак суфинансирања</w:t>
      </w:r>
      <w:r w:rsidR="00F5564B">
        <w:rPr>
          <w:rFonts w:ascii="Times New Roman" w:hAnsi="Times New Roman" w:cs="Times New Roman"/>
          <w:sz w:val="24"/>
          <w:szCs w:val="24"/>
          <w:lang w:val="bs-Latn-BA"/>
        </w:rPr>
        <w:t xml:space="preserve"> и закључи уговоре.</w:t>
      </w:r>
    </w:p>
    <w:p w:rsidR="005323DA" w:rsidRDefault="005323DA" w:rsidP="009974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9746D" w:rsidRDefault="005323DA" w:rsidP="009974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Tачком VI </w:t>
      </w:r>
      <w:r w:rsidR="0099746D" w:rsidRPr="001B33FD">
        <w:rPr>
          <w:rFonts w:ascii="Times New Roman" w:hAnsi="Times New Roman" w:cs="Times New Roman"/>
          <w:sz w:val="24"/>
          <w:szCs w:val="24"/>
          <w:lang w:val="bs-Latn-BA"/>
        </w:rPr>
        <w:t>Одлуке утврђено је ступање на снагу исте.</w:t>
      </w:r>
    </w:p>
    <w:p w:rsidR="0099746D" w:rsidRDefault="0099746D" w:rsidP="009974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9746D" w:rsidRDefault="0099746D" w:rsidP="009974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Разлози за д</w:t>
      </w:r>
      <w:r w:rsidR="007F4CCC">
        <w:rPr>
          <w:rFonts w:ascii="Times New Roman" w:hAnsi="Times New Roman" w:cs="Times New Roman"/>
          <w:sz w:val="24"/>
          <w:szCs w:val="24"/>
          <w:lang w:val="bs-Latn-BA"/>
        </w:rPr>
        <w:t>оношење ове Одлуке садржани су у обавези Града да путем надле</w:t>
      </w:r>
      <w:r w:rsidR="00C778F3">
        <w:rPr>
          <w:rFonts w:ascii="Times New Roman" w:hAnsi="Times New Roman" w:cs="Times New Roman"/>
          <w:sz w:val="24"/>
          <w:szCs w:val="24"/>
          <w:lang w:val="bs-Latn-BA"/>
        </w:rPr>
        <w:t>ж</w:t>
      </w:r>
      <w:r w:rsidR="007F4CCC">
        <w:rPr>
          <w:rFonts w:ascii="Times New Roman" w:hAnsi="Times New Roman" w:cs="Times New Roman"/>
          <w:sz w:val="24"/>
          <w:szCs w:val="24"/>
          <w:lang w:val="bs-Latn-BA"/>
        </w:rPr>
        <w:t>них органа утврди критерије суфинансирања стамбених јединица као подстицаја младим брачним паровима за формирање брачне заједнице на подручју Града.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99746D" w:rsidRDefault="0099746D" w:rsidP="009974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9746D" w:rsidRDefault="0099746D" w:rsidP="009974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ОБРАЂИВАЧ                                                                                    ПРЕДЛАГАЧ </w:t>
      </w:r>
    </w:p>
    <w:p w:rsidR="0099746D" w:rsidRPr="001B33FD" w:rsidRDefault="0099746D" w:rsidP="009974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КАБИНЕТ ГРАДОНАЧЕЛНИКА                                             ГРАДОНАЧЕЛНИК</w:t>
      </w:r>
    </w:p>
    <w:p w:rsidR="0099746D" w:rsidRPr="001B33FD" w:rsidRDefault="0099746D" w:rsidP="009974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9746D" w:rsidRDefault="0099746D" w:rsidP="0099746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07C41" w:rsidRPr="003C3D4D" w:rsidRDefault="00A07C41">
      <w:pPr>
        <w:rPr>
          <w:rFonts w:ascii="Times New Roman" w:hAnsi="Times New Roman" w:cs="Times New Roman"/>
          <w:sz w:val="24"/>
          <w:szCs w:val="24"/>
        </w:rPr>
      </w:pPr>
    </w:p>
    <w:sectPr w:rsidR="00A07C41" w:rsidRPr="003C3D4D" w:rsidSect="001E3640">
      <w:pgSz w:w="11909" w:h="16833"/>
      <w:pgMar w:top="1445" w:right="1277" w:bottom="1557" w:left="144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4415"/>
    <w:multiLevelType w:val="hybridMultilevel"/>
    <w:tmpl w:val="2556D2D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B3C72"/>
    <w:multiLevelType w:val="hybridMultilevel"/>
    <w:tmpl w:val="267841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00AE2"/>
    <w:multiLevelType w:val="hybridMultilevel"/>
    <w:tmpl w:val="7FCC5CE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D4B13"/>
    <w:multiLevelType w:val="hybridMultilevel"/>
    <w:tmpl w:val="C5D64A9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955A4"/>
    <w:multiLevelType w:val="hybridMultilevel"/>
    <w:tmpl w:val="0B36883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F2"/>
    <w:rsid w:val="0000456C"/>
    <w:rsid w:val="0001179F"/>
    <w:rsid w:val="0001482A"/>
    <w:rsid w:val="0002067E"/>
    <w:rsid w:val="000216E1"/>
    <w:rsid w:val="0002750C"/>
    <w:rsid w:val="00031075"/>
    <w:rsid w:val="0003437F"/>
    <w:rsid w:val="00043A01"/>
    <w:rsid w:val="00045945"/>
    <w:rsid w:val="00062EEB"/>
    <w:rsid w:val="0006689B"/>
    <w:rsid w:val="00067D25"/>
    <w:rsid w:val="00077813"/>
    <w:rsid w:val="000915B7"/>
    <w:rsid w:val="00096D2A"/>
    <w:rsid w:val="00096F53"/>
    <w:rsid w:val="000A1D1D"/>
    <w:rsid w:val="000B3E3A"/>
    <w:rsid w:val="000C2F4B"/>
    <w:rsid w:val="000C5081"/>
    <w:rsid w:val="000D2FD0"/>
    <w:rsid w:val="000E267E"/>
    <w:rsid w:val="000E584D"/>
    <w:rsid w:val="000F0E71"/>
    <w:rsid w:val="0011197C"/>
    <w:rsid w:val="00127A65"/>
    <w:rsid w:val="0013003C"/>
    <w:rsid w:val="001330BE"/>
    <w:rsid w:val="00135026"/>
    <w:rsid w:val="0016495C"/>
    <w:rsid w:val="001677A0"/>
    <w:rsid w:val="0017387C"/>
    <w:rsid w:val="00173921"/>
    <w:rsid w:val="00183575"/>
    <w:rsid w:val="00190BBB"/>
    <w:rsid w:val="001A183B"/>
    <w:rsid w:val="001D2498"/>
    <w:rsid w:val="001E3640"/>
    <w:rsid w:val="001E7137"/>
    <w:rsid w:val="001F23D1"/>
    <w:rsid w:val="002004D8"/>
    <w:rsid w:val="002061E4"/>
    <w:rsid w:val="00215F97"/>
    <w:rsid w:val="0022063C"/>
    <w:rsid w:val="0024095A"/>
    <w:rsid w:val="002446F8"/>
    <w:rsid w:val="002448AB"/>
    <w:rsid w:val="00262F51"/>
    <w:rsid w:val="00267034"/>
    <w:rsid w:val="00296BC1"/>
    <w:rsid w:val="002B1B15"/>
    <w:rsid w:val="002C19CE"/>
    <w:rsid w:val="002C3CA5"/>
    <w:rsid w:val="002C4D08"/>
    <w:rsid w:val="002D4D00"/>
    <w:rsid w:val="00300256"/>
    <w:rsid w:val="00303680"/>
    <w:rsid w:val="00304CDB"/>
    <w:rsid w:val="00305169"/>
    <w:rsid w:val="00307B2F"/>
    <w:rsid w:val="003110EF"/>
    <w:rsid w:val="003237B3"/>
    <w:rsid w:val="00330EE3"/>
    <w:rsid w:val="00333F82"/>
    <w:rsid w:val="0033429D"/>
    <w:rsid w:val="003364B2"/>
    <w:rsid w:val="003645AE"/>
    <w:rsid w:val="00364B74"/>
    <w:rsid w:val="00375E4D"/>
    <w:rsid w:val="00381D55"/>
    <w:rsid w:val="003931BF"/>
    <w:rsid w:val="00397FEB"/>
    <w:rsid w:val="003A14B2"/>
    <w:rsid w:val="003C3D4D"/>
    <w:rsid w:val="003D189C"/>
    <w:rsid w:val="003D660D"/>
    <w:rsid w:val="003E7836"/>
    <w:rsid w:val="003F268C"/>
    <w:rsid w:val="004114CE"/>
    <w:rsid w:val="00426174"/>
    <w:rsid w:val="00427080"/>
    <w:rsid w:val="004302E8"/>
    <w:rsid w:val="00431A39"/>
    <w:rsid w:val="00433106"/>
    <w:rsid w:val="0046222E"/>
    <w:rsid w:val="00475D17"/>
    <w:rsid w:val="00485BE7"/>
    <w:rsid w:val="00497B70"/>
    <w:rsid w:val="004A1BAA"/>
    <w:rsid w:val="004A221E"/>
    <w:rsid w:val="004A2AB2"/>
    <w:rsid w:val="004A53BA"/>
    <w:rsid w:val="004B327D"/>
    <w:rsid w:val="004C5674"/>
    <w:rsid w:val="004E29BA"/>
    <w:rsid w:val="004F21FF"/>
    <w:rsid w:val="00504DBD"/>
    <w:rsid w:val="005179AD"/>
    <w:rsid w:val="005229D3"/>
    <w:rsid w:val="00525A08"/>
    <w:rsid w:val="005323DA"/>
    <w:rsid w:val="00587144"/>
    <w:rsid w:val="00595C31"/>
    <w:rsid w:val="005C5DD4"/>
    <w:rsid w:val="00602A48"/>
    <w:rsid w:val="0060461A"/>
    <w:rsid w:val="00607708"/>
    <w:rsid w:val="00617624"/>
    <w:rsid w:val="00624FF9"/>
    <w:rsid w:val="00627088"/>
    <w:rsid w:val="006474DB"/>
    <w:rsid w:val="00647DEF"/>
    <w:rsid w:val="00661517"/>
    <w:rsid w:val="00670AB4"/>
    <w:rsid w:val="00681A4E"/>
    <w:rsid w:val="00681E15"/>
    <w:rsid w:val="006922FD"/>
    <w:rsid w:val="006A646C"/>
    <w:rsid w:val="006C021B"/>
    <w:rsid w:val="006C6F35"/>
    <w:rsid w:val="006D43AF"/>
    <w:rsid w:val="006E1856"/>
    <w:rsid w:val="00707CC3"/>
    <w:rsid w:val="00711120"/>
    <w:rsid w:val="00726BBE"/>
    <w:rsid w:val="0073236F"/>
    <w:rsid w:val="00772AF4"/>
    <w:rsid w:val="00782D2D"/>
    <w:rsid w:val="007865CF"/>
    <w:rsid w:val="007913B6"/>
    <w:rsid w:val="007B4011"/>
    <w:rsid w:val="007C4B8F"/>
    <w:rsid w:val="007C7095"/>
    <w:rsid w:val="007E67E5"/>
    <w:rsid w:val="007F4CCC"/>
    <w:rsid w:val="007F5870"/>
    <w:rsid w:val="00810760"/>
    <w:rsid w:val="008109B9"/>
    <w:rsid w:val="00820C0E"/>
    <w:rsid w:val="00832939"/>
    <w:rsid w:val="008358C1"/>
    <w:rsid w:val="008629A3"/>
    <w:rsid w:val="008B39C2"/>
    <w:rsid w:val="008B64DF"/>
    <w:rsid w:val="008C3DAC"/>
    <w:rsid w:val="008D60A7"/>
    <w:rsid w:val="008F2AE9"/>
    <w:rsid w:val="008F7E35"/>
    <w:rsid w:val="009056CE"/>
    <w:rsid w:val="00910947"/>
    <w:rsid w:val="00915118"/>
    <w:rsid w:val="00922D6F"/>
    <w:rsid w:val="00950259"/>
    <w:rsid w:val="0095050B"/>
    <w:rsid w:val="00955B61"/>
    <w:rsid w:val="009844F1"/>
    <w:rsid w:val="00992A23"/>
    <w:rsid w:val="0099746D"/>
    <w:rsid w:val="009A0F5C"/>
    <w:rsid w:val="009A5854"/>
    <w:rsid w:val="009B0B7A"/>
    <w:rsid w:val="009D4C25"/>
    <w:rsid w:val="009F0E2C"/>
    <w:rsid w:val="009F2DB9"/>
    <w:rsid w:val="00A0231E"/>
    <w:rsid w:val="00A07C41"/>
    <w:rsid w:val="00A12790"/>
    <w:rsid w:val="00A2795B"/>
    <w:rsid w:val="00A42E3B"/>
    <w:rsid w:val="00A8025F"/>
    <w:rsid w:val="00A83751"/>
    <w:rsid w:val="00A92AEC"/>
    <w:rsid w:val="00A97788"/>
    <w:rsid w:val="00AB024A"/>
    <w:rsid w:val="00AB4B89"/>
    <w:rsid w:val="00AC6F39"/>
    <w:rsid w:val="00AD0DF2"/>
    <w:rsid w:val="00AE08BE"/>
    <w:rsid w:val="00B04148"/>
    <w:rsid w:val="00B25351"/>
    <w:rsid w:val="00B4595F"/>
    <w:rsid w:val="00B52EB9"/>
    <w:rsid w:val="00B64A2A"/>
    <w:rsid w:val="00B651A7"/>
    <w:rsid w:val="00B74EE0"/>
    <w:rsid w:val="00B90C18"/>
    <w:rsid w:val="00B91A0A"/>
    <w:rsid w:val="00BA27E3"/>
    <w:rsid w:val="00BB341A"/>
    <w:rsid w:val="00BB3596"/>
    <w:rsid w:val="00BD4F79"/>
    <w:rsid w:val="00BE2806"/>
    <w:rsid w:val="00BE6802"/>
    <w:rsid w:val="00BF2459"/>
    <w:rsid w:val="00BF7060"/>
    <w:rsid w:val="00C01BF4"/>
    <w:rsid w:val="00C12843"/>
    <w:rsid w:val="00C22CEE"/>
    <w:rsid w:val="00C51AF1"/>
    <w:rsid w:val="00C51D6A"/>
    <w:rsid w:val="00C63C6B"/>
    <w:rsid w:val="00C6508F"/>
    <w:rsid w:val="00C7421E"/>
    <w:rsid w:val="00C778F3"/>
    <w:rsid w:val="00C85992"/>
    <w:rsid w:val="00CA339B"/>
    <w:rsid w:val="00CA4DFA"/>
    <w:rsid w:val="00CD06C9"/>
    <w:rsid w:val="00CD6886"/>
    <w:rsid w:val="00CE1496"/>
    <w:rsid w:val="00CF5E6A"/>
    <w:rsid w:val="00D0205B"/>
    <w:rsid w:val="00D06A1F"/>
    <w:rsid w:val="00D153E7"/>
    <w:rsid w:val="00D315A3"/>
    <w:rsid w:val="00D5110C"/>
    <w:rsid w:val="00D536A4"/>
    <w:rsid w:val="00D53B54"/>
    <w:rsid w:val="00D81C70"/>
    <w:rsid w:val="00D95D33"/>
    <w:rsid w:val="00DB4797"/>
    <w:rsid w:val="00DD3861"/>
    <w:rsid w:val="00DD5880"/>
    <w:rsid w:val="00DE1B36"/>
    <w:rsid w:val="00DF105F"/>
    <w:rsid w:val="00DF2BED"/>
    <w:rsid w:val="00DF5C8C"/>
    <w:rsid w:val="00E04E41"/>
    <w:rsid w:val="00E07A16"/>
    <w:rsid w:val="00E13AFF"/>
    <w:rsid w:val="00E26D0A"/>
    <w:rsid w:val="00E33135"/>
    <w:rsid w:val="00E36136"/>
    <w:rsid w:val="00E40E13"/>
    <w:rsid w:val="00E441FE"/>
    <w:rsid w:val="00E5382F"/>
    <w:rsid w:val="00E539F2"/>
    <w:rsid w:val="00E55E17"/>
    <w:rsid w:val="00E71013"/>
    <w:rsid w:val="00E77244"/>
    <w:rsid w:val="00E97011"/>
    <w:rsid w:val="00E9726B"/>
    <w:rsid w:val="00EA77A5"/>
    <w:rsid w:val="00EB18C2"/>
    <w:rsid w:val="00EB7948"/>
    <w:rsid w:val="00EC7F10"/>
    <w:rsid w:val="00ED34A8"/>
    <w:rsid w:val="00ED4E71"/>
    <w:rsid w:val="00EE707C"/>
    <w:rsid w:val="00EE7303"/>
    <w:rsid w:val="00F266C8"/>
    <w:rsid w:val="00F33CA2"/>
    <w:rsid w:val="00F471B9"/>
    <w:rsid w:val="00F53FD4"/>
    <w:rsid w:val="00F5564B"/>
    <w:rsid w:val="00F61A03"/>
    <w:rsid w:val="00F7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A194"/>
  <w15:chartTrackingRefBased/>
  <w15:docId w15:val="{1DBB75E3-558D-4AE0-93FB-8E31D30E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DF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5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CC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Mlinarevic</dc:creator>
  <cp:keywords/>
  <dc:description/>
  <cp:lastModifiedBy>Dejana Mlinarevic</cp:lastModifiedBy>
  <cp:revision>4</cp:revision>
  <cp:lastPrinted>2019-09-23T11:24:00Z</cp:lastPrinted>
  <dcterms:created xsi:type="dcterms:W3CDTF">2019-09-23T09:44:00Z</dcterms:created>
  <dcterms:modified xsi:type="dcterms:W3CDTF">2019-09-23T11:26:00Z</dcterms:modified>
</cp:coreProperties>
</file>