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D0B6" w14:textId="77777777" w:rsidR="00E03DB5" w:rsidRDefault="00E03DB5" w:rsidP="00E03DB5">
      <w:pPr>
        <w:jc w:val="center"/>
        <w:rPr>
          <w:b/>
          <w:lang w:val="sr-Cyrl-CS"/>
        </w:rPr>
      </w:pPr>
    </w:p>
    <w:p w14:paraId="116441F6" w14:textId="77777777" w:rsidR="00E03DB5" w:rsidRDefault="00E03DB5" w:rsidP="00E03DB5">
      <w:pPr>
        <w:jc w:val="center"/>
        <w:rPr>
          <w:b/>
          <w:lang w:val="sr-Cyrl-CS"/>
        </w:rPr>
      </w:pPr>
    </w:p>
    <w:p w14:paraId="0366F874" w14:textId="77777777" w:rsidR="003F7188" w:rsidRDefault="00E03DB5" w:rsidP="003F7188">
      <w:pPr>
        <w:jc w:val="center"/>
        <w:rPr>
          <w:b/>
        </w:rPr>
      </w:pPr>
      <w:r w:rsidRPr="00E03DB5">
        <w:rPr>
          <w:b/>
          <w:noProof/>
          <w:lang w:val="sr-Latn-CS"/>
        </w:rPr>
        <w:drawing>
          <wp:anchor distT="0" distB="0" distL="114300" distR="114300" simplePos="0" relativeHeight="251659264" behindDoc="1" locked="0" layoutInCell="1" allowOverlap="1" wp14:anchorId="5124A127" wp14:editId="6DA72CE8">
            <wp:simplePos x="0" y="0"/>
            <wp:positionH relativeFrom="column">
              <wp:posOffset>2612390</wp:posOffset>
            </wp:positionH>
            <wp:positionV relativeFrom="paragraph">
              <wp:posOffset>-668020</wp:posOffset>
            </wp:positionV>
            <wp:extent cx="488950" cy="600710"/>
            <wp:effectExtent l="0" t="0" r="6350" b="8890"/>
            <wp:wrapTight wrapText="bothSides">
              <wp:wrapPolygon edited="0">
                <wp:start x="0" y="0"/>
                <wp:lineTo x="0" y="21235"/>
                <wp:lineTo x="21039" y="21235"/>
                <wp:lineTo x="210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</w:t>
      </w:r>
    </w:p>
    <w:p w14:paraId="05472532" w14:textId="012BABB5" w:rsidR="00E03DB5" w:rsidRPr="003F7188" w:rsidRDefault="00E03DB5" w:rsidP="003F7188">
      <w:pPr>
        <w:jc w:val="center"/>
        <w:rPr>
          <w:b/>
        </w:rPr>
      </w:pPr>
      <w:r w:rsidRPr="00E03DB5">
        <w:rPr>
          <w:rFonts w:ascii="Times New Roman" w:hAnsi="Times New Roman" w:cs="Times New Roman"/>
          <w:b/>
          <w:lang w:val="sr-Cyrl-CS"/>
        </w:rPr>
        <w:t>РЕПУБЛИКА СРПСКА</w:t>
      </w:r>
      <w:r w:rsidRPr="00E03DB5">
        <w:rPr>
          <w:rFonts w:ascii="Times New Roman" w:hAnsi="Times New Roman" w:cs="Times New Roman"/>
          <w:b/>
        </w:rPr>
        <w:t xml:space="preserve">     </w:t>
      </w:r>
      <w:r w:rsidRPr="00E03DB5">
        <w:rPr>
          <w:rFonts w:ascii="Times New Roman" w:hAnsi="Times New Roman" w:cs="Times New Roman"/>
          <w:b/>
          <w:lang w:val="bs-Cyrl-BA"/>
        </w:rPr>
        <w:t xml:space="preserve">                      </w:t>
      </w:r>
      <w:r w:rsidRPr="00E03DB5">
        <w:rPr>
          <w:rFonts w:ascii="Times New Roman" w:hAnsi="Times New Roman" w:cs="Times New Roman"/>
          <w:b/>
        </w:rPr>
        <w:t xml:space="preserve">                 </w:t>
      </w:r>
      <w:r w:rsidRPr="00E03DB5">
        <w:rPr>
          <w:rFonts w:ascii="Times New Roman" w:hAnsi="Times New Roman" w:cs="Times New Roman"/>
          <w:b/>
          <w:lang w:val="bs-Cyrl-BA"/>
        </w:rPr>
        <w:t xml:space="preserve">   </w:t>
      </w:r>
    </w:p>
    <w:p w14:paraId="156AA258" w14:textId="447FC5E1" w:rsidR="00E03DB5" w:rsidRP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  <w:r w:rsidRPr="00E03DB5">
        <w:rPr>
          <w:rFonts w:ascii="Times New Roman" w:hAnsi="Times New Roman" w:cs="Times New Roman"/>
          <w:b/>
          <w:lang w:val="sr-Cyrl-CS"/>
        </w:rPr>
        <w:t>ГРАД ДОБОЈ</w:t>
      </w:r>
    </w:p>
    <w:p w14:paraId="36E2BFC5" w14:textId="74D71BC2" w:rsidR="00E03DB5" w:rsidRP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  <w:r w:rsidRPr="00E03DB5">
        <w:rPr>
          <w:rFonts w:ascii="Times New Roman" w:hAnsi="Times New Roman" w:cs="Times New Roman"/>
          <w:b/>
          <w:lang w:val="sr-Cyrl-BA"/>
        </w:rPr>
        <w:t>ГРАДО</w:t>
      </w:r>
      <w:r w:rsidRPr="00E03DB5">
        <w:rPr>
          <w:rFonts w:ascii="Times New Roman" w:hAnsi="Times New Roman" w:cs="Times New Roman"/>
          <w:b/>
          <w:lang w:val="sr-Cyrl-CS"/>
        </w:rPr>
        <w:t>НАЧЕЛНИК</w:t>
      </w:r>
    </w:p>
    <w:p w14:paraId="33E3AC14" w14:textId="7B50C534" w:rsidR="00E03DB5" w:rsidRPr="00E03DB5" w:rsidRDefault="00E03DB5" w:rsidP="00E03DB5">
      <w:pPr>
        <w:jc w:val="center"/>
        <w:rPr>
          <w:rFonts w:ascii="Times New Roman" w:hAnsi="Times New Roman" w:cs="Times New Roman"/>
          <w:b/>
          <w:lang w:val="bs-Cyrl-BA"/>
        </w:rPr>
      </w:pPr>
      <w:r w:rsidRPr="00E03DB5">
        <w:rPr>
          <w:rFonts w:ascii="Times New Roman" w:hAnsi="Times New Roman" w:cs="Times New Roman"/>
          <w:b/>
          <w:lang w:val="sr-Cyrl-CS"/>
        </w:rPr>
        <w:t>ГРАДСКА УПРАВА</w:t>
      </w:r>
    </w:p>
    <w:p w14:paraId="3BFC52AB" w14:textId="2AB42294" w:rsid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  <w:r w:rsidRPr="00E03DB5">
        <w:rPr>
          <w:rFonts w:ascii="Times New Roman" w:hAnsi="Times New Roman" w:cs="Times New Roman"/>
          <w:b/>
          <w:lang w:val="bs-Cyrl-BA"/>
        </w:rPr>
        <w:t>ОДЈЕЉЕЊЕ ЗА ПРИВРЕДУ И ДРУШТВЕНЕ ДЈЕЛАТНОСТИ</w:t>
      </w:r>
      <w:r w:rsidRPr="00E03DB5">
        <w:rPr>
          <w:rFonts w:ascii="Times New Roman" w:hAnsi="Times New Roman" w:cs="Times New Roman"/>
          <w:b/>
        </w:rPr>
        <w:t xml:space="preserve">   </w:t>
      </w:r>
    </w:p>
    <w:p w14:paraId="3A21D012" w14:textId="3E38188F" w:rsid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0912ED82" w14:textId="77777777" w:rsidR="00E03DB5" w:rsidRP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94BFB45" w14:textId="32F35006" w:rsidR="00E03DB5" w:rsidRP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3B51B45F" w14:textId="4D086D88" w:rsidR="00E03DB5" w:rsidRP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  <w:r w:rsidRPr="00E03DB5">
        <w:rPr>
          <w:rFonts w:ascii="Times New Roman" w:hAnsi="Times New Roman" w:cs="Times New Roman"/>
          <w:b/>
          <w:lang w:val="sr-Cyrl-CS"/>
        </w:rPr>
        <w:t xml:space="preserve">ИЗВЈЕШТАЈ </w:t>
      </w:r>
    </w:p>
    <w:p w14:paraId="575EE7E0" w14:textId="52861DB9" w:rsid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  <w:r w:rsidRPr="00E03DB5">
        <w:rPr>
          <w:rFonts w:ascii="Times New Roman" w:hAnsi="Times New Roman" w:cs="Times New Roman"/>
          <w:b/>
          <w:lang w:val="sr-Cyrl-CS"/>
        </w:rPr>
        <w:t>О ОДРЖАВАЊУ, САНАЦИЈИ И РЕКОНСТРУКЦИЈИ ВОДОПРИВРЕДНИХ ОБЈЕКАТА И ВОДОТОКОВА У 2019. ГОДИНИ</w:t>
      </w:r>
    </w:p>
    <w:p w14:paraId="7E2F2F1D" w14:textId="77777777" w:rsidR="003F7188" w:rsidRDefault="003F7188" w:rsidP="00E03DB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AD49C63" w14:textId="5B9F55D8" w:rsidR="00E03DB5" w:rsidRDefault="00E03DB5" w:rsidP="00E03DB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0AAD144B" w14:textId="2E75A466" w:rsidR="00E03DB5" w:rsidRDefault="00E03DB5" w:rsidP="00E03DB5">
      <w:pPr>
        <w:rPr>
          <w:rFonts w:ascii="Times New Roman" w:hAnsi="Times New Roman" w:cs="Times New Roman"/>
          <w:bCs/>
          <w:lang w:val="sr-Cyrl-CS"/>
        </w:rPr>
      </w:pPr>
      <w:r w:rsidRPr="00E03DB5">
        <w:rPr>
          <w:rFonts w:ascii="Times New Roman" w:hAnsi="Times New Roman" w:cs="Times New Roman"/>
          <w:bCs/>
          <w:lang w:val="sr-Cyrl-CS"/>
        </w:rPr>
        <w:t>У току 2019. године вршени су с</w:t>
      </w:r>
      <w:r w:rsidR="003F7188">
        <w:rPr>
          <w:rFonts w:ascii="Times New Roman" w:hAnsi="Times New Roman" w:cs="Times New Roman"/>
          <w:bCs/>
          <w:lang w:val="sr-Cyrl-CS"/>
        </w:rPr>
        <w:t>љ</w:t>
      </w:r>
      <w:r w:rsidRPr="00E03DB5">
        <w:rPr>
          <w:rFonts w:ascii="Times New Roman" w:hAnsi="Times New Roman" w:cs="Times New Roman"/>
          <w:bCs/>
          <w:lang w:val="sr-Cyrl-CS"/>
        </w:rPr>
        <w:t>едећи радови на одржавању, санацији и реконструкцији водопривредних објеката и водотокова:</w:t>
      </w:r>
    </w:p>
    <w:p w14:paraId="7230B8FD" w14:textId="77777777" w:rsidR="003F7188" w:rsidRDefault="003F7188" w:rsidP="00E03DB5">
      <w:pPr>
        <w:rPr>
          <w:rFonts w:ascii="Times New Roman" w:hAnsi="Times New Roman" w:cs="Times New Roman"/>
          <w:bCs/>
          <w:lang w:val="sr-Cyrl-CS"/>
        </w:rPr>
      </w:pPr>
    </w:p>
    <w:p w14:paraId="79A553C5" w14:textId="32F67274" w:rsidR="00E03DB5" w:rsidRDefault="00DD2FF2" w:rsidP="00E0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Изградња водоводног система „Брђани“ у МЗ Осјечани, извођач радова „Инстел“ д.о.о. Бијељина, вриједност радова по првој привременој ситуацији износи </w:t>
      </w:r>
      <w:r w:rsidRPr="00D47445">
        <w:rPr>
          <w:rFonts w:ascii="Times New Roman" w:hAnsi="Times New Roman" w:cs="Times New Roman"/>
          <w:b/>
          <w:lang w:val="sr-Cyrl-CS"/>
        </w:rPr>
        <w:t>157.306,42КМ</w:t>
      </w:r>
      <w:r w:rsidR="00D47445">
        <w:rPr>
          <w:rFonts w:ascii="Times New Roman" w:hAnsi="Times New Roman" w:cs="Times New Roman"/>
          <w:b/>
          <w:lang w:val="sr-Cyrl-CS"/>
        </w:rPr>
        <w:t>,</w:t>
      </w:r>
    </w:p>
    <w:p w14:paraId="7908A23F" w14:textId="77777777" w:rsidR="00DD2FF2" w:rsidRDefault="00DD2FF2" w:rsidP="00DD2FF2">
      <w:pPr>
        <w:pStyle w:val="ListParagraph"/>
        <w:rPr>
          <w:rFonts w:ascii="Times New Roman" w:hAnsi="Times New Roman" w:cs="Times New Roman"/>
          <w:bCs/>
          <w:lang w:val="sr-Cyrl-CS"/>
        </w:rPr>
      </w:pPr>
    </w:p>
    <w:p w14:paraId="51CFFE22" w14:textId="5BE91E09" w:rsidR="00DD2FF2" w:rsidRDefault="00DD2FF2" w:rsidP="00E0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Изградња дијела водоводне мреже у насељу Поткамен – Град Добој, извођач радова „Геокоп“ д.о.о. Дервента, вриједност радова по коначној ситуацији износи </w:t>
      </w:r>
      <w:r w:rsidRPr="00D47445">
        <w:rPr>
          <w:rFonts w:ascii="Times New Roman" w:hAnsi="Times New Roman" w:cs="Times New Roman"/>
          <w:b/>
          <w:lang w:val="sr-Cyrl-CS"/>
        </w:rPr>
        <w:t>58.</w:t>
      </w:r>
      <w:r w:rsidR="00CC4DD7" w:rsidRPr="00D47445">
        <w:rPr>
          <w:rFonts w:ascii="Times New Roman" w:hAnsi="Times New Roman" w:cs="Times New Roman"/>
          <w:b/>
          <w:lang w:val="sr-Cyrl-CS"/>
        </w:rPr>
        <w:t>363,59</w:t>
      </w:r>
      <w:r w:rsidRPr="00D47445">
        <w:rPr>
          <w:rFonts w:ascii="Times New Roman" w:hAnsi="Times New Roman" w:cs="Times New Roman"/>
          <w:b/>
          <w:lang w:val="sr-Cyrl-CS"/>
        </w:rPr>
        <w:t>КМ</w:t>
      </w:r>
      <w:r>
        <w:rPr>
          <w:rFonts w:ascii="Times New Roman" w:hAnsi="Times New Roman" w:cs="Times New Roman"/>
          <w:bCs/>
          <w:lang w:val="sr-Cyrl-CS"/>
        </w:rPr>
        <w:t>,</w:t>
      </w:r>
    </w:p>
    <w:p w14:paraId="03D34BC4" w14:textId="14A6905D" w:rsidR="00CC4DD7" w:rsidRPr="00D47445" w:rsidRDefault="00CC4DD7" w:rsidP="00CC4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Адаптација објеката за водоснабдијевање у МЗ Липац, извођач радова А.Д. „АУТОКОМЕРЦ“ Добој, вриједност радова износи </w:t>
      </w:r>
      <w:r w:rsidRPr="00D47445">
        <w:rPr>
          <w:rFonts w:ascii="Times New Roman" w:hAnsi="Times New Roman" w:cs="Times New Roman"/>
          <w:b/>
          <w:lang w:val="sr-Cyrl-CS"/>
        </w:rPr>
        <w:t>42. 237,00КМ,</w:t>
      </w:r>
    </w:p>
    <w:p w14:paraId="54FCF283" w14:textId="77777777" w:rsidR="00D47445" w:rsidRDefault="00D47445" w:rsidP="00D47445">
      <w:pPr>
        <w:pStyle w:val="ListParagraph"/>
        <w:rPr>
          <w:rFonts w:ascii="Times New Roman" w:hAnsi="Times New Roman" w:cs="Times New Roman"/>
          <w:bCs/>
          <w:lang w:val="sr-Cyrl-CS"/>
        </w:rPr>
      </w:pPr>
    </w:p>
    <w:p w14:paraId="4CF4138D" w14:textId="4F44E092" w:rsidR="00154E0F" w:rsidRDefault="00154E0F" w:rsidP="00CC4D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Изградња главног пројекта наставка изградње колектора фекалне канализације насеља Аеродром у Руданци, л=800м, извођач радова </w:t>
      </w:r>
      <w:r w:rsidR="00667D55">
        <w:rPr>
          <w:rFonts w:ascii="Times New Roman" w:hAnsi="Times New Roman" w:cs="Times New Roman"/>
          <w:bCs/>
          <w:lang w:val="sr-Cyrl-CS"/>
        </w:rPr>
        <w:t xml:space="preserve"> д.о.о.</w:t>
      </w:r>
      <w:r>
        <w:rPr>
          <w:rFonts w:ascii="Times New Roman" w:hAnsi="Times New Roman" w:cs="Times New Roman"/>
          <w:bCs/>
          <w:lang w:val="sr-Cyrl-CS"/>
        </w:rPr>
        <w:t>„Хидроин</w:t>
      </w:r>
      <w:r w:rsidR="00667D55">
        <w:rPr>
          <w:rFonts w:ascii="Times New Roman" w:hAnsi="Times New Roman" w:cs="Times New Roman"/>
          <w:bCs/>
          <w:lang w:val="sr-Cyrl-CS"/>
        </w:rPr>
        <w:t xml:space="preserve">жењеринг“ Дервента, вриједност изведених радова </w:t>
      </w:r>
      <w:r w:rsidR="00667D55" w:rsidRPr="00D47445">
        <w:rPr>
          <w:rFonts w:ascii="Times New Roman" w:hAnsi="Times New Roman" w:cs="Times New Roman"/>
          <w:b/>
          <w:lang w:val="sr-Cyrl-CS"/>
        </w:rPr>
        <w:t>5.850,00КМ</w:t>
      </w:r>
      <w:r w:rsidR="00D47445">
        <w:rPr>
          <w:rFonts w:ascii="Times New Roman" w:hAnsi="Times New Roman" w:cs="Times New Roman"/>
          <w:b/>
          <w:lang w:val="sr-Cyrl-CS"/>
        </w:rPr>
        <w:t>.</w:t>
      </w:r>
    </w:p>
    <w:p w14:paraId="0EBAB187" w14:textId="2B3931B4" w:rsidR="00667D55" w:rsidRDefault="00667D55" w:rsidP="003F7188">
      <w:pPr>
        <w:rPr>
          <w:rFonts w:ascii="Times New Roman" w:hAnsi="Times New Roman" w:cs="Times New Roman"/>
          <w:bCs/>
          <w:lang w:val="sr-Cyrl-CS"/>
        </w:rPr>
      </w:pPr>
      <w:bookmarkStart w:id="0" w:name="_GoBack"/>
      <w:bookmarkEnd w:id="0"/>
    </w:p>
    <w:p w14:paraId="4C349FEE" w14:textId="31D2AAEF" w:rsidR="00667D55" w:rsidRDefault="00667D55" w:rsidP="00667D55">
      <w:pPr>
        <w:ind w:left="36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                                </w:t>
      </w:r>
      <w:r w:rsidR="00D47445">
        <w:rPr>
          <w:rFonts w:ascii="Times New Roman" w:hAnsi="Times New Roman" w:cs="Times New Roman"/>
          <w:bCs/>
          <w:lang w:val="sr-Cyrl-CS"/>
        </w:rPr>
        <w:t>У</w:t>
      </w:r>
      <w:r>
        <w:rPr>
          <w:rFonts w:ascii="Times New Roman" w:hAnsi="Times New Roman" w:cs="Times New Roman"/>
          <w:bCs/>
          <w:lang w:val="sr-Cyrl-CS"/>
        </w:rPr>
        <w:t>купн</w:t>
      </w:r>
      <w:r w:rsidR="00D47445">
        <w:rPr>
          <w:rFonts w:ascii="Times New Roman" w:hAnsi="Times New Roman" w:cs="Times New Roman"/>
          <w:bCs/>
          <w:lang w:val="sr-Cyrl-CS"/>
        </w:rPr>
        <w:t>а вриједност</w:t>
      </w:r>
      <w:r>
        <w:rPr>
          <w:rFonts w:ascii="Times New Roman" w:hAnsi="Times New Roman" w:cs="Times New Roman"/>
          <w:bCs/>
          <w:lang w:val="sr-Cyrl-CS"/>
        </w:rPr>
        <w:t xml:space="preserve"> изведених радова износи: </w:t>
      </w:r>
      <w:r w:rsidR="00704723" w:rsidRPr="00D47445">
        <w:rPr>
          <w:rFonts w:ascii="Times New Roman" w:hAnsi="Times New Roman" w:cs="Times New Roman"/>
          <w:b/>
          <w:lang w:val="sr-Cyrl-CS"/>
        </w:rPr>
        <w:t>263.757,01КМ</w:t>
      </w:r>
    </w:p>
    <w:p w14:paraId="79F45BE0" w14:textId="77777777" w:rsidR="003F7188" w:rsidRPr="00667D55" w:rsidRDefault="003F7188" w:rsidP="00667D55">
      <w:pPr>
        <w:ind w:left="360"/>
        <w:rPr>
          <w:rFonts w:ascii="Times New Roman" w:hAnsi="Times New Roman" w:cs="Times New Roman"/>
          <w:bCs/>
          <w:lang w:val="sr-Cyrl-CS"/>
        </w:rPr>
      </w:pPr>
    </w:p>
    <w:p w14:paraId="0F580246" w14:textId="5313989D" w:rsidR="00E03DB5" w:rsidRDefault="003F7188" w:rsidP="00E03DB5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ОБРАДИЛО ОДЈЕЉЕЊЕ ЗА ПРИВРЕДУ И ДРУШТВЕНЕ ДЈЕЛАТНОСТИ</w:t>
      </w:r>
    </w:p>
    <w:p w14:paraId="0889E1E4" w14:textId="77213B7D" w:rsidR="00E03DB5" w:rsidRPr="003F7188" w:rsidRDefault="00415CAA" w:rsidP="003F7188">
      <w:pPr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>Јануар 2020</w:t>
      </w:r>
      <w:r w:rsidR="003F7188">
        <w:rPr>
          <w:rFonts w:ascii="Times New Roman" w:hAnsi="Times New Roman" w:cs="Times New Roman"/>
          <w:b/>
          <w:lang w:val="bs-Cyrl-BA"/>
        </w:rPr>
        <w:t>.</w:t>
      </w:r>
    </w:p>
    <w:p w14:paraId="052654AF" w14:textId="77777777" w:rsidR="00E03DB5" w:rsidRDefault="00E03DB5" w:rsidP="00E03DB5">
      <w:pPr>
        <w:jc w:val="right"/>
      </w:pPr>
    </w:p>
    <w:sectPr w:rsidR="00E0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7FE"/>
    <w:multiLevelType w:val="hybridMultilevel"/>
    <w:tmpl w:val="3E28CFD2"/>
    <w:lvl w:ilvl="0" w:tplc="3BDCD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B5"/>
    <w:rsid w:val="00154E0F"/>
    <w:rsid w:val="003F7188"/>
    <w:rsid w:val="00415CAA"/>
    <w:rsid w:val="00667D55"/>
    <w:rsid w:val="00704723"/>
    <w:rsid w:val="00CC4DD7"/>
    <w:rsid w:val="00D47445"/>
    <w:rsid w:val="00DD2FF2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EF74"/>
  <w15:chartTrackingRefBased/>
  <w15:docId w15:val="{69BAF270-460F-4B1B-9B47-275CFFE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Gojkovic</dc:creator>
  <cp:keywords/>
  <dc:description/>
  <cp:lastModifiedBy>Zoran Gojkovic</cp:lastModifiedBy>
  <cp:revision>4</cp:revision>
  <dcterms:created xsi:type="dcterms:W3CDTF">2020-02-03T10:38:00Z</dcterms:created>
  <dcterms:modified xsi:type="dcterms:W3CDTF">2020-03-02T09:28:00Z</dcterms:modified>
</cp:coreProperties>
</file>