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AD" w:rsidRPr="000466A3" w:rsidRDefault="004F6385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 xml:space="preserve"> </w:t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="000C7C4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 xml:space="preserve">    </w:t>
      </w:r>
      <w:bookmarkStart w:id="0" w:name="_GoBack"/>
      <w:bookmarkEnd w:id="0"/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ab/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 xml:space="preserve">                       </w:t>
      </w:r>
      <w:r w:rsidRPr="000466A3">
        <w:rPr>
          <w:rFonts w:ascii="Times New Roman" w:eastAsia="Times New Roman" w:hAnsi="Times New Roman" w:cs="Times New Roman"/>
          <w:noProof/>
          <w:sz w:val="28"/>
          <w:szCs w:val="28"/>
          <w:lang w:eastAsia="sr-Latn-RS"/>
        </w:rPr>
        <w:t xml:space="preserve">                    </w:t>
      </w:r>
      <w:r w:rsidRPr="000466A3"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И З В Ј Е Ш Т А Ј</w:t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 w:rsidRPr="000466A3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О УТРОШКУ СРЕДСТАВА ОСТВАРЕНИХ ОД НАКНАДЕ ПО ОСНОВУ</w:t>
      </w:r>
    </w:p>
    <w:p w:rsidR="00400EAD" w:rsidRPr="00A6142D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ПОСЕБНИ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Х МЈЕРА ЗАШТИТЕ ОД ПОЖАРА У 2019 </w:t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ГОДИНИ</w:t>
      </w: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sr-Latn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t xml:space="preserve">                                         </w:t>
      </w:r>
    </w:p>
    <w:p w:rsidR="00400EAD" w:rsidRPr="000466A3" w:rsidRDefault="00400EAD" w:rsidP="00400E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36"/>
          <w:szCs w:val="20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4"/>
          <w:lang w:eastAsia="sr-Latn-RS"/>
        </w:rPr>
      </w:pPr>
    </w:p>
    <w:p w:rsidR="00400EAD" w:rsidRPr="000466A3" w:rsidRDefault="00400EAD" w:rsidP="00400EA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00EAD" w:rsidRPr="000466A3" w:rsidRDefault="00400EAD" w:rsidP="00400E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Pr="000E2243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Добој, 2020</w:t>
      </w:r>
      <w:r w:rsidRPr="000466A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године </w:t>
      </w:r>
    </w:p>
    <w:p w:rsidR="00400EAD" w:rsidRPr="000466A3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</w:pPr>
    </w:p>
    <w:p w:rsidR="00400EAD" w:rsidRPr="000466A3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Latn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</w:pP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</w:pP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lastRenderedPageBreak/>
        <w:t>РЕПУБЛИКА СРПСКА</w:t>
      </w: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ГРАД ДОБОЈ</w:t>
      </w: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ГРАДОНАЧЕЛНИК</w:t>
      </w: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ГРАДСКА УПРАВА </w:t>
      </w: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ТЕРИТОРИЈАЛНА ВАТРОГАСНА ЈЕДИНИЦА ДОБОЈ</w:t>
      </w:r>
    </w:p>
    <w:p w:rsidR="00400EAD" w:rsidRPr="008A686A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sr-Cyrl-RS"/>
        </w:rPr>
      </w:pPr>
    </w:p>
    <w:p w:rsidR="00400EAD" w:rsidRPr="008A686A" w:rsidRDefault="00400EAD" w:rsidP="00400EA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400EAD" w:rsidRPr="008A686A" w:rsidRDefault="00400EAD" w:rsidP="0040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  <w:t>И З В Ј Е Ш Т А Ј</w:t>
      </w:r>
    </w:p>
    <w:p w:rsidR="00400EAD" w:rsidRPr="008A686A" w:rsidRDefault="00400EAD" w:rsidP="00400E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О УТРОШКУ СРЕДСТАВА ОСТВАРЕНИХ ОД НАКНАДЕ ПО  ОСНОВУ ПОСЕБНИХ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МЈЕРА ЗАШТИТЕ ОД ПОЖАРА У 2019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.ГОДИНИ</w:t>
      </w:r>
    </w:p>
    <w:p w:rsidR="00400EAD" w:rsidRPr="008A686A" w:rsidRDefault="00400EAD" w:rsidP="00400EA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400EAD" w:rsidRDefault="00400EAD" w:rsidP="0040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400EAD" w:rsidRDefault="00400EAD" w:rsidP="0040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400EAD" w:rsidRDefault="00400EAD" w:rsidP="00400EAD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Привредна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друштва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и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друга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правна лица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која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територија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Републике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Српске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обављају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дјелатност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обрачунавају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и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уплаћују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накнаду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висини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0,04%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пословних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прихода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реализацију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посебних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мјера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заштите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пожара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из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члана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овог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закона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Накнада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по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основу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обрачунате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обавезе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уплаћује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рачун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јавних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прихода Републике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Српске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опште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уплате</w:t>
      </w:r>
      <w:r w:rsidRPr="00EB47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. </w:t>
      </w:r>
    </w:p>
    <w:p w:rsidR="00400EAD" w:rsidRDefault="00400EAD" w:rsidP="00400EAD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У току 2019 године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на темељу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псебне накнаде по основу накнаде посебних мјера заштите од пожара укупно је прикупљено 178.642,82 км ( из ранијих годуна закључно са 31.12.2018. године ) пренесено је 148.693,25 км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што укупно износи 327.336,07 км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средстава прикупљених по овој основи.</w:t>
      </w:r>
    </w:p>
    <w:p w:rsidR="00400EAD" w:rsidRPr="008A686A" w:rsidRDefault="00400EAD" w:rsidP="00400EAD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Default="00400EAD" w:rsidP="0040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</w:p>
    <w:p w:rsidR="00400EAD" w:rsidRDefault="00400EAD" w:rsidP="0040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Од тога су планирани за следеће:</w:t>
      </w: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Default="00400EAD" w:rsidP="00400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0D753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Набавка навалног ватрогасног возила за гашенје позара за потребе Територијалне ватрогасне јединице Добој.</w:t>
      </w:r>
    </w:p>
    <w:p w:rsidR="00400EAD" w:rsidRPr="000D753D" w:rsidRDefault="00400EAD" w:rsidP="00400EA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            </w:t>
      </w:r>
      <w:r w:rsidRPr="000D753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>300.000,00 км</w:t>
      </w:r>
    </w:p>
    <w:p w:rsidR="00400EAD" w:rsidRDefault="00400EAD" w:rsidP="00400EA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Default="00400EAD" w:rsidP="00400E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Набавка малог ватрогасног возила за гашенје шумских пожара </w:t>
      </w:r>
      <w:r w:rsidRPr="000D753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за потребе Територијалне ватрогасне јединице Добој.</w:t>
      </w:r>
    </w:p>
    <w:p w:rsidR="00400EAD" w:rsidRPr="000D753D" w:rsidRDefault="00400EAD" w:rsidP="00400EA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           </w:t>
      </w:r>
      <w:r w:rsidRPr="000D753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>175.435,65 км</w:t>
      </w: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400EAD" w:rsidRPr="008A686A" w:rsidRDefault="00400EAD" w:rsidP="0040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</w:pP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Обзизом да је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из ранијих година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у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2019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-ој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години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укупно прикупљен износ од 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327.336,07 км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а извршена набавка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мало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г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ватрогасно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г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возило за гашење шумских пожара у вриједности од 175.435,65 км. Средства за набавку обезбијеђена су од стране Ватрогасног савеза Републике Српске у износу од 150.000,00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км а дио преосталих обавеза износ 25.435,65 км падају на терет Града Добој. </w:t>
      </w: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Pr="008A686A" w:rsidRDefault="00400EAD" w:rsidP="00400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Cyrl-R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УКУПНО УТРОШЕНО: 25.435</w:t>
      </w:r>
      <w:r w:rsidRPr="008A686A"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.65 КМ.</w:t>
      </w:r>
    </w:p>
    <w:p w:rsidR="00400EAD" w:rsidRDefault="00400EAD" w:rsidP="00400EAD">
      <w:pPr>
        <w:spacing w:after="0" w:line="240" w:lineRule="auto"/>
        <w:jc w:val="both"/>
        <w:rPr>
          <w:noProof/>
          <w:lang w:val="sr-Cyrl-RS" w:eastAsia="sr-Latn-CS"/>
        </w:rPr>
      </w:pPr>
    </w:p>
    <w:p w:rsidR="00400EAD" w:rsidRDefault="00DB5FF0" w:rsidP="00400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еутрошена средства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ранијих година која се преносе у наредну годину </w:t>
      </w:r>
      <w:r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Pr="00423D17">
        <w:rPr>
          <w:rFonts w:ascii="Times New Roman" w:hAnsi="Times New Roman" w:cs="Times New Roman"/>
          <w:b/>
          <w:sz w:val="24"/>
          <w:szCs w:val="24"/>
          <w:lang w:val="sr-Cyrl-RS"/>
        </w:rPr>
        <w:t>301.900,42 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чекивани прилив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току 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>2020.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150.000,00 км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сачинјават ће  укупна средства за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 износу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 451.900,42 км</w:t>
      </w:r>
      <w:r w:rsidR="00400EAD"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и утрошит ће се за следеће набавке: </w:t>
      </w:r>
      <w:r w:rsidR="00400EAD" w:rsidRPr="00423D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0EAD" w:rsidRDefault="00400EAD" w:rsidP="00400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EAD" w:rsidRDefault="00400EAD" w:rsidP="00400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Планом набавки за 2020. годину предвиђена је набавка:</w:t>
      </w:r>
    </w:p>
    <w:p w:rsidR="00400EAD" w:rsidRPr="00423D17" w:rsidRDefault="00400EAD" w:rsidP="00400E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</w:t>
      </w: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Набавка </w:t>
      </w: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навалног ватрогасног возила за гашенје пожара.                        </w:t>
      </w:r>
    </w:p>
    <w:p w:rsidR="00400EAD" w:rsidRPr="00423D17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   </w:t>
      </w:r>
      <w:r w:rsidRPr="00423D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>400.000,00 км</w:t>
      </w:r>
    </w:p>
    <w:p w:rsidR="00400EAD" w:rsidRPr="00423D17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</w:p>
    <w:p w:rsidR="00400EAD" w:rsidRPr="00423D17" w:rsidRDefault="00400EAD" w:rsidP="00400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</w:p>
    <w:p w:rsidR="00400EAD" w:rsidRPr="00423D17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423D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 xml:space="preserve">     </w:t>
      </w: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2.       Набавка командног ватрогасног возила (теренско возило).</w:t>
      </w:r>
    </w:p>
    <w:p w:rsidR="00400EAD" w:rsidRPr="00423D17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               </w:t>
      </w:r>
      <w:r w:rsidRPr="00423D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>50.000,00 км</w:t>
      </w:r>
    </w:p>
    <w:p w:rsidR="00400EAD" w:rsidRPr="00423D17" w:rsidRDefault="00400EAD" w:rsidP="00400EA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</w:p>
    <w:p w:rsidR="00400EAD" w:rsidRPr="00423D17" w:rsidRDefault="00400EAD" w:rsidP="00400EA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</w:p>
    <w:p w:rsidR="00400EAD" w:rsidRPr="00423D17" w:rsidRDefault="00400EAD" w:rsidP="00400EA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  <w:r w:rsidRPr="00423D1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              </w:t>
      </w:r>
      <w:r w:rsidRPr="00423D17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УКУПНО: 450.000,00 КМ</w:t>
      </w:r>
    </w:p>
    <w:p w:rsidR="00400EAD" w:rsidRPr="00423D17" w:rsidRDefault="00400EAD" w:rsidP="00400E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400EAD" w:rsidRPr="008A686A" w:rsidRDefault="00400EAD" w:rsidP="00400EAD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                                                                              </w:t>
      </w:r>
      <w:r w:rsidRPr="008A686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ОБРАЂИВАЧ</w:t>
      </w:r>
    </w:p>
    <w:p w:rsidR="00400EAD" w:rsidRPr="008A686A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400EAD" w:rsidRDefault="00400EA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 w:rsidRPr="008A686A"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 xml:space="preserve">                                          </w:t>
      </w:r>
      <w:r w:rsidRPr="008A686A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Територијална ватрогасна јединица Добој</w:t>
      </w:r>
    </w:p>
    <w:p w:rsidR="00BF0547" w:rsidRDefault="00BF0547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BF0547" w:rsidRPr="00BF0547" w:rsidRDefault="00BF0547" w:rsidP="00BF0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                                                                                       </w:t>
      </w:r>
      <w:r w:rsidRPr="00BF054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>Старјешина ТВЈ Добој</w:t>
      </w:r>
    </w:p>
    <w:p w:rsidR="00BF0547" w:rsidRPr="00BF0547" w:rsidRDefault="00BF0547" w:rsidP="00BF0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</w:pP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 xml:space="preserve">                                                                                   </w:t>
      </w: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 xml:space="preserve">      </w:t>
      </w: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 xml:space="preserve">  </w:t>
      </w: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 xml:space="preserve">      </w:t>
      </w: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 xml:space="preserve">  </w:t>
      </w:r>
      <w:r w:rsidRPr="00BF054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 xml:space="preserve"> Милош Радоњић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 xml:space="preserve"> c.р.  </w:t>
      </w:r>
    </w:p>
    <w:p w:rsidR="00BF0547" w:rsidRDefault="00BF0547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 </w:t>
      </w: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576DD" w:rsidRDefault="000576DD" w:rsidP="000576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0576DD" w:rsidRDefault="000576DD" w:rsidP="00057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 основу члана 39. став 2. Закона о локалној самоуправи ( Службени гласник Републике Српске број 97/16</w:t>
      </w:r>
      <w:r>
        <w:rPr>
          <w:sz w:val="24"/>
          <w:szCs w:val="24"/>
          <w:lang w:val="sr-Cyrl-RS"/>
        </w:rPr>
        <w:t xml:space="preserve"> и 36/19</w:t>
      </w:r>
      <w:r>
        <w:rPr>
          <w:sz w:val="24"/>
          <w:szCs w:val="24"/>
        </w:rPr>
        <w:t>), члана 35. став 2. и члана 76. Статута Града Добој ( „Службени гласник Града Добој“  број 1/17), члана 128. Пословника о раду Скупштине Града Добој („Службени гласник Града Добој“ број 1/17),  Скупштина Града Добој, На сједници одржаној дана  _________ 2020. години   д о н о с и</w:t>
      </w:r>
    </w:p>
    <w:p w:rsidR="000576DD" w:rsidRDefault="000576DD" w:rsidP="000576DD">
      <w:pPr>
        <w:jc w:val="both"/>
        <w:rPr>
          <w:sz w:val="24"/>
          <w:szCs w:val="24"/>
        </w:rPr>
      </w:pPr>
    </w:p>
    <w:p w:rsidR="000576DD" w:rsidRDefault="000576DD" w:rsidP="000576DD">
      <w:pPr>
        <w:jc w:val="both"/>
        <w:rPr>
          <w:sz w:val="24"/>
          <w:szCs w:val="24"/>
        </w:rPr>
      </w:pPr>
    </w:p>
    <w:p w:rsidR="000576DD" w:rsidRDefault="000576DD" w:rsidP="00057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А К Љ У Ч А К </w:t>
      </w:r>
    </w:p>
    <w:p w:rsidR="000576DD" w:rsidRDefault="000576DD" w:rsidP="000576DD">
      <w:pPr>
        <w:jc w:val="center"/>
        <w:rPr>
          <w:b/>
          <w:sz w:val="24"/>
          <w:szCs w:val="24"/>
        </w:rPr>
      </w:pPr>
    </w:p>
    <w:p w:rsidR="000576DD" w:rsidRDefault="000576DD" w:rsidP="000576DD">
      <w:pPr>
        <w:pStyle w:val="ListParagraph"/>
        <w:numPr>
          <w:ilvl w:val="0"/>
          <w:numId w:val="3"/>
        </w:numPr>
        <w:spacing w:line="252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Усваја се </w:t>
      </w:r>
      <w:r>
        <w:rPr>
          <w:sz w:val="24"/>
          <w:szCs w:val="24"/>
          <w:lang w:val="sr-Cyrl-RS"/>
        </w:rPr>
        <w:t>Извјештај</w:t>
      </w:r>
      <w:r>
        <w:rPr>
          <w:sz w:val="24"/>
          <w:szCs w:val="24"/>
        </w:rPr>
        <w:t xml:space="preserve"> о утрошку  средстава </w:t>
      </w:r>
      <w:r>
        <w:rPr>
          <w:sz w:val="24"/>
          <w:szCs w:val="24"/>
          <w:lang w:val="sr-Cyrl-RS"/>
        </w:rPr>
        <w:t xml:space="preserve"> остварених од накнаде по основу посебних мјера заштите од пожара у 2019. години.</w:t>
      </w:r>
    </w:p>
    <w:p w:rsidR="000576DD" w:rsidRDefault="000576DD" w:rsidP="000576DD">
      <w:pPr>
        <w:pStyle w:val="ListParagraph"/>
        <w:ind w:left="780"/>
        <w:rPr>
          <w:sz w:val="24"/>
          <w:szCs w:val="24"/>
          <w:lang w:val="sr-Cyrl-RS"/>
        </w:rPr>
      </w:pPr>
    </w:p>
    <w:p w:rsidR="000576DD" w:rsidRDefault="000576DD" w:rsidP="000576DD">
      <w:pPr>
        <w:pStyle w:val="ListParagraph"/>
        <w:numPr>
          <w:ilvl w:val="0"/>
          <w:numId w:val="3"/>
        </w:numPr>
        <w:spacing w:line="252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Овај закључак биће објављен у „Службеном гласнику  Града Добој“.</w:t>
      </w:r>
    </w:p>
    <w:p w:rsidR="000576DD" w:rsidRDefault="000576DD" w:rsidP="000576DD">
      <w:pPr>
        <w:pStyle w:val="ListParagraph"/>
        <w:ind w:left="780"/>
        <w:rPr>
          <w:sz w:val="24"/>
          <w:szCs w:val="24"/>
          <w:lang w:val="sr-Cyrl-RS"/>
        </w:rPr>
      </w:pPr>
    </w:p>
    <w:p w:rsidR="000576DD" w:rsidRDefault="000576DD" w:rsidP="000576DD">
      <w:pPr>
        <w:pStyle w:val="ListParagraph"/>
        <w:rPr>
          <w:sz w:val="24"/>
          <w:szCs w:val="24"/>
          <w:lang w:val="sr-Cyrl-RS"/>
        </w:rPr>
      </w:pPr>
    </w:p>
    <w:p w:rsidR="000576DD" w:rsidRDefault="000576DD" w:rsidP="000576DD">
      <w:pPr>
        <w:pStyle w:val="ListParagraph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РЕПУБЛИКА СРПСКА </w:t>
      </w:r>
    </w:p>
    <w:p w:rsidR="000576DD" w:rsidRDefault="000576DD" w:rsidP="000576DD">
      <w:pPr>
        <w:pStyle w:val="ListParagraph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СКУПШТИНА ГРАДА ДОБОЈ</w:t>
      </w:r>
    </w:p>
    <w:p w:rsidR="000576DD" w:rsidRDefault="000576DD" w:rsidP="000576DD">
      <w:pPr>
        <w:pStyle w:val="ListParagraph"/>
        <w:jc w:val="center"/>
        <w:rPr>
          <w:sz w:val="24"/>
          <w:szCs w:val="24"/>
          <w:lang w:val="sr-Cyrl-RS"/>
        </w:rPr>
      </w:pPr>
    </w:p>
    <w:p w:rsidR="000576DD" w:rsidRDefault="000576DD" w:rsidP="000576D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Број:  _______________                                           ПОТПРЕДСЈЕДНИК</w:t>
      </w:r>
    </w:p>
    <w:p w:rsidR="000576DD" w:rsidRDefault="000576DD" w:rsidP="000576D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Добој: ___________ 2020. године                        СКУПШТИНЕ ГРАДА</w:t>
      </w:r>
    </w:p>
    <w:p w:rsidR="000576DD" w:rsidRDefault="000576DD" w:rsidP="000576DD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C773D7">
        <w:rPr>
          <w:b/>
          <w:sz w:val="24"/>
          <w:szCs w:val="24"/>
          <w:lang w:val="sr-Cyrl-RS"/>
        </w:rPr>
        <w:t>Милош Б</w:t>
      </w:r>
      <w:r>
        <w:rPr>
          <w:b/>
          <w:sz w:val="24"/>
          <w:szCs w:val="24"/>
          <w:lang w:val="sr-Cyrl-RS"/>
        </w:rPr>
        <w:t>укејловић, с.р.</w:t>
      </w:r>
    </w:p>
    <w:p w:rsidR="000576DD" w:rsidRPr="008A686A" w:rsidRDefault="000576DD" w:rsidP="00400E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0910B6" w:rsidRDefault="000910B6"/>
    <w:sectPr w:rsidR="0009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5B7"/>
    <w:multiLevelType w:val="hybridMultilevel"/>
    <w:tmpl w:val="35EE4C3E"/>
    <w:lvl w:ilvl="0" w:tplc="51B4BBDA">
      <w:start w:val="1"/>
      <w:numFmt w:val="decimal"/>
      <w:lvlText w:val="%1."/>
      <w:lvlJc w:val="left"/>
      <w:pPr>
        <w:ind w:left="780" w:hanging="360"/>
      </w:pPr>
    </w:lvl>
    <w:lvl w:ilvl="1" w:tplc="241A0019">
      <w:start w:val="1"/>
      <w:numFmt w:val="lowerLetter"/>
      <w:lvlText w:val="%2."/>
      <w:lvlJc w:val="left"/>
      <w:pPr>
        <w:ind w:left="1500" w:hanging="360"/>
      </w:pPr>
    </w:lvl>
    <w:lvl w:ilvl="2" w:tplc="241A001B">
      <w:start w:val="1"/>
      <w:numFmt w:val="lowerRoman"/>
      <w:lvlText w:val="%3."/>
      <w:lvlJc w:val="right"/>
      <w:pPr>
        <w:ind w:left="2220" w:hanging="180"/>
      </w:pPr>
    </w:lvl>
    <w:lvl w:ilvl="3" w:tplc="241A000F">
      <w:start w:val="1"/>
      <w:numFmt w:val="decimal"/>
      <w:lvlText w:val="%4."/>
      <w:lvlJc w:val="left"/>
      <w:pPr>
        <w:ind w:left="2940" w:hanging="360"/>
      </w:pPr>
    </w:lvl>
    <w:lvl w:ilvl="4" w:tplc="241A0019">
      <w:start w:val="1"/>
      <w:numFmt w:val="lowerLetter"/>
      <w:lvlText w:val="%5."/>
      <w:lvlJc w:val="left"/>
      <w:pPr>
        <w:ind w:left="3660" w:hanging="360"/>
      </w:pPr>
    </w:lvl>
    <w:lvl w:ilvl="5" w:tplc="241A001B">
      <w:start w:val="1"/>
      <w:numFmt w:val="lowerRoman"/>
      <w:lvlText w:val="%6."/>
      <w:lvlJc w:val="right"/>
      <w:pPr>
        <w:ind w:left="4380" w:hanging="180"/>
      </w:pPr>
    </w:lvl>
    <w:lvl w:ilvl="6" w:tplc="241A000F">
      <w:start w:val="1"/>
      <w:numFmt w:val="decimal"/>
      <w:lvlText w:val="%7."/>
      <w:lvlJc w:val="left"/>
      <w:pPr>
        <w:ind w:left="5100" w:hanging="360"/>
      </w:pPr>
    </w:lvl>
    <w:lvl w:ilvl="7" w:tplc="241A0019">
      <w:start w:val="1"/>
      <w:numFmt w:val="lowerLetter"/>
      <w:lvlText w:val="%8."/>
      <w:lvlJc w:val="left"/>
      <w:pPr>
        <w:ind w:left="5820" w:hanging="360"/>
      </w:pPr>
    </w:lvl>
    <w:lvl w:ilvl="8" w:tplc="2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C91215"/>
    <w:multiLevelType w:val="hybridMultilevel"/>
    <w:tmpl w:val="AC4089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7914"/>
    <w:multiLevelType w:val="hybridMultilevel"/>
    <w:tmpl w:val="6A20A6A8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AD"/>
    <w:rsid w:val="000576DD"/>
    <w:rsid w:val="000910B6"/>
    <w:rsid w:val="000C7C43"/>
    <w:rsid w:val="002236D3"/>
    <w:rsid w:val="00400EAD"/>
    <w:rsid w:val="004F6385"/>
    <w:rsid w:val="00665C4F"/>
    <w:rsid w:val="00BF0547"/>
    <w:rsid w:val="00C773D7"/>
    <w:rsid w:val="00D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74B"/>
  <w15:chartTrackingRefBased/>
  <w15:docId w15:val="{5407F2CF-76B0-4D23-88BE-2AF48BA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A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Lukic</dc:creator>
  <cp:keywords/>
  <dc:description/>
  <cp:lastModifiedBy>Jovan Milanovic</cp:lastModifiedBy>
  <cp:revision>11</cp:revision>
  <cp:lastPrinted>2020-03-02T08:10:00Z</cp:lastPrinted>
  <dcterms:created xsi:type="dcterms:W3CDTF">2020-02-11T08:35:00Z</dcterms:created>
  <dcterms:modified xsi:type="dcterms:W3CDTF">2020-03-04T12:31:00Z</dcterms:modified>
</cp:coreProperties>
</file>