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9C" w:rsidRPr="000428AD" w:rsidRDefault="0042199C" w:rsidP="002A733A">
      <w:pPr>
        <w:tabs>
          <w:tab w:val="left" w:pos="8640"/>
          <w:tab w:val="right" w:pos="9406"/>
        </w:tabs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right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right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tabs>
          <w:tab w:val="left" w:pos="5749"/>
        </w:tabs>
        <w:rPr>
          <w:rFonts w:asciiTheme="majorBidi" w:hAnsiTheme="majorBidi" w:cstheme="majorBidi"/>
          <w:sz w:val="24"/>
          <w:lang w:val="bs-Cyrl-BA"/>
        </w:rPr>
      </w:pPr>
      <w:r w:rsidRPr="000428AD">
        <w:rPr>
          <w:rFonts w:asciiTheme="majorBidi" w:hAnsiTheme="majorBidi" w:cstheme="majorBidi"/>
          <w:sz w:val="24"/>
          <w:lang w:val="bs-Cyrl-BA"/>
        </w:rPr>
        <w:tab/>
      </w: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6F73A3" w:rsidRDefault="0042199C" w:rsidP="0042199C">
      <w:pPr>
        <w:jc w:val="center"/>
        <w:rPr>
          <w:rFonts w:asciiTheme="majorBidi" w:hAnsiTheme="majorBidi" w:cstheme="majorBidi"/>
          <w:sz w:val="24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B12032" w:rsidRDefault="00B12032" w:rsidP="0042199C">
      <w:pPr>
        <w:jc w:val="center"/>
        <w:rPr>
          <w:rFonts w:asciiTheme="majorBidi" w:hAnsiTheme="majorBidi" w:cstheme="majorBidi"/>
          <w:b/>
          <w:bCs/>
          <w:sz w:val="20"/>
          <w:szCs w:val="20"/>
          <w:lang w:val="bs-Cyrl-BA"/>
        </w:rPr>
      </w:pPr>
      <w:r>
        <w:rPr>
          <w:rFonts w:asciiTheme="majorBidi" w:hAnsiTheme="majorBidi" w:cstheme="majorBidi"/>
          <w:b/>
          <w:bCs/>
          <w:sz w:val="20"/>
          <w:szCs w:val="20"/>
          <w:lang w:val="bs-Cyrl-BA"/>
        </w:rPr>
        <w:t>И З В Ј Е Ш Т А Ј</w:t>
      </w:r>
    </w:p>
    <w:p w:rsidR="002A733A" w:rsidRPr="002B0C80" w:rsidRDefault="002A733A" w:rsidP="0042199C">
      <w:pPr>
        <w:jc w:val="center"/>
        <w:rPr>
          <w:rFonts w:asciiTheme="majorBidi" w:hAnsiTheme="majorBidi" w:cstheme="majorBidi"/>
          <w:b/>
          <w:bCs/>
          <w:sz w:val="20"/>
          <w:szCs w:val="20"/>
          <w:lang w:val="bs-Cyrl-BA"/>
        </w:rPr>
      </w:pPr>
    </w:p>
    <w:p w:rsidR="002A733A" w:rsidRPr="00B73B07" w:rsidRDefault="002A733A" w:rsidP="002A733A">
      <w:pPr>
        <w:rPr>
          <w:rFonts w:asciiTheme="majorBidi" w:hAnsiTheme="majorBidi" w:cstheme="majorBidi"/>
          <w:b/>
          <w:bCs/>
          <w:sz w:val="20"/>
          <w:szCs w:val="20"/>
          <w:lang w:val="bs-Cyrl-BA"/>
        </w:rPr>
      </w:pPr>
      <w:r w:rsidRPr="00B73B07">
        <w:rPr>
          <w:rFonts w:asciiTheme="majorBidi" w:hAnsiTheme="majorBidi" w:cstheme="majorBidi"/>
          <w:b/>
          <w:bCs/>
          <w:sz w:val="20"/>
          <w:szCs w:val="20"/>
          <w:lang w:val="bs-Cyrl-BA"/>
        </w:rPr>
        <w:t xml:space="preserve">                      О УТРОШКУ СРЕДСТАВА ПРИКУПЉЕНИ</w:t>
      </w:r>
      <w:r w:rsidR="004071F5">
        <w:rPr>
          <w:rFonts w:asciiTheme="majorBidi" w:hAnsiTheme="majorBidi" w:cstheme="majorBidi"/>
          <w:b/>
          <w:bCs/>
          <w:sz w:val="20"/>
          <w:szCs w:val="20"/>
          <w:lang w:val="bs-Cyrl-BA"/>
        </w:rPr>
        <w:t>Х</w:t>
      </w:r>
      <w:r w:rsidRPr="00B73B07">
        <w:rPr>
          <w:rFonts w:asciiTheme="majorBidi" w:hAnsiTheme="majorBidi" w:cstheme="majorBidi"/>
          <w:b/>
          <w:bCs/>
          <w:sz w:val="20"/>
          <w:szCs w:val="20"/>
          <w:lang w:val="bs-Cyrl-BA"/>
        </w:rPr>
        <w:t xml:space="preserve"> ОД КОНЦЕСИОНИХ НАКНАДА</w:t>
      </w:r>
    </w:p>
    <w:p w:rsidR="002A733A" w:rsidRPr="00B73B07" w:rsidRDefault="002A733A" w:rsidP="002A733A">
      <w:pPr>
        <w:rPr>
          <w:rFonts w:asciiTheme="majorBidi" w:hAnsiTheme="majorBidi" w:cstheme="majorBidi"/>
          <w:b/>
          <w:bCs/>
          <w:sz w:val="20"/>
          <w:szCs w:val="20"/>
          <w:lang w:val="bs-Cyrl-BA"/>
        </w:rPr>
      </w:pPr>
      <w:r w:rsidRPr="00B73B07">
        <w:rPr>
          <w:rFonts w:asciiTheme="majorBidi" w:hAnsiTheme="majorBidi" w:cstheme="majorBidi"/>
          <w:b/>
          <w:bCs/>
          <w:sz w:val="20"/>
          <w:szCs w:val="20"/>
          <w:lang w:val="bs-Cyrl-BA"/>
        </w:rPr>
        <w:t xml:space="preserve">                                                  </w:t>
      </w:r>
      <w:r w:rsidR="0041200A">
        <w:rPr>
          <w:rFonts w:asciiTheme="majorBidi" w:hAnsiTheme="majorBidi" w:cstheme="majorBidi"/>
          <w:b/>
          <w:bCs/>
          <w:sz w:val="20"/>
          <w:szCs w:val="20"/>
          <w:lang w:val="bs-Cyrl-BA"/>
        </w:rPr>
        <w:t xml:space="preserve">                          У 2019</w:t>
      </w:r>
      <w:r w:rsidRPr="00B73B07">
        <w:rPr>
          <w:rFonts w:asciiTheme="majorBidi" w:hAnsiTheme="majorBidi" w:cstheme="majorBidi"/>
          <w:b/>
          <w:bCs/>
          <w:sz w:val="20"/>
          <w:szCs w:val="20"/>
          <w:lang w:val="bs-Cyrl-BA"/>
        </w:rPr>
        <w:t xml:space="preserve"> ГОДИНИ.</w:t>
      </w:r>
    </w:p>
    <w:p w:rsidR="0042199C" w:rsidRPr="00B73B07" w:rsidRDefault="0042199C" w:rsidP="0042199C">
      <w:pPr>
        <w:jc w:val="center"/>
        <w:rPr>
          <w:rFonts w:asciiTheme="majorBidi" w:hAnsiTheme="majorBidi" w:cstheme="majorBidi"/>
          <w:b/>
          <w:bCs/>
          <w:sz w:val="20"/>
          <w:szCs w:val="20"/>
          <w:lang w:val="bs-Cyrl-BA"/>
        </w:rPr>
      </w:pPr>
    </w:p>
    <w:p w:rsidR="0042199C" w:rsidRPr="00875062" w:rsidRDefault="00875062" w:rsidP="00875062">
      <w:pPr>
        <w:rPr>
          <w:rFonts w:asciiTheme="majorBidi" w:hAnsiTheme="majorBidi" w:cstheme="majorBidi"/>
          <w:b/>
          <w:sz w:val="28"/>
          <w:szCs w:val="28"/>
          <w:lang w:val="bs-Cyrl-BA"/>
        </w:rPr>
      </w:pPr>
      <w:r>
        <w:rPr>
          <w:rFonts w:asciiTheme="majorBidi" w:hAnsiTheme="majorBidi" w:cstheme="majorBidi"/>
          <w:sz w:val="24"/>
          <w:lang w:val="bs-Cyrl-BA"/>
        </w:rPr>
        <w:t xml:space="preserve">                            </w:t>
      </w:r>
      <w:r w:rsidR="002A733A">
        <w:rPr>
          <w:rFonts w:asciiTheme="majorBidi" w:hAnsiTheme="majorBidi" w:cstheme="majorBidi"/>
          <w:sz w:val="24"/>
          <w:lang w:val="bs-Cyrl-BA"/>
        </w:rPr>
        <w:t xml:space="preserve">                              </w:t>
      </w: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2A733A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  <w:r>
        <w:rPr>
          <w:rFonts w:asciiTheme="majorBidi" w:hAnsiTheme="majorBidi" w:cstheme="majorBidi"/>
          <w:sz w:val="24"/>
          <w:lang w:val="bs-Cyrl-BA"/>
        </w:rPr>
        <w:t xml:space="preserve">Добој, </w:t>
      </w:r>
      <w:r w:rsidR="0042199C" w:rsidRPr="000428AD">
        <w:rPr>
          <w:rFonts w:asciiTheme="majorBidi" w:hAnsiTheme="majorBidi" w:cstheme="majorBidi"/>
          <w:sz w:val="24"/>
          <w:lang w:val="bs-Cyrl-BA"/>
        </w:rPr>
        <w:t xml:space="preserve"> </w:t>
      </w:r>
      <w:r w:rsidR="0041200A">
        <w:rPr>
          <w:rFonts w:asciiTheme="majorBidi" w:hAnsiTheme="majorBidi" w:cstheme="majorBidi"/>
          <w:sz w:val="24"/>
          <w:lang w:val="bs-Cyrl-BA"/>
        </w:rPr>
        <w:t>2020</w:t>
      </w:r>
      <w:r w:rsidR="0042199C" w:rsidRPr="000428AD">
        <w:rPr>
          <w:rFonts w:asciiTheme="majorBidi" w:hAnsiTheme="majorBidi" w:cstheme="majorBidi"/>
          <w:sz w:val="24"/>
          <w:lang w:val="bs-Cyrl-BA"/>
        </w:rPr>
        <w:t>.</w:t>
      </w:r>
      <w:r w:rsidR="007F6C91">
        <w:rPr>
          <w:rFonts w:asciiTheme="majorBidi" w:hAnsiTheme="majorBidi" w:cstheme="majorBidi"/>
          <w:sz w:val="24"/>
          <w:lang w:val="bs-Cyrl-BA"/>
        </w:rPr>
        <w:t>год.</w:t>
      </w:r>
      <w:bookmarkStart w:id="0" w:name="_GoBack"/>
      <w:bookmarkEnd w:id="0"/>
    </w:p>
    <w:p w:rsidR="00B66B54" w:rsidRDefault="00B66B54" w:rsidP="0042199C">
      <w:pPr>
        <w:jc w:val="both"/>
        <w:rPr>
          <w:rFonts w:asciiTheme="majorBidi" w:hAnsiTheme="majorBidi" w:cstheme="majorBidi"/>
          <w:sz w:val="24"/>
          <w:lang w:val="bs-Cyrl-BA"/>
        </w:rPr>
      </w:pPr>
    </w:p>
    <w:p w:rsidR="00EA1196" w:rsidRDefault="005D21E2" w:rsidP="0042199C">
      <w:pPr>
        <w:jc w:val="both"/>
        <w:rPr>
          <w:rFonts w:asciiTheme="majorBidi" w:hAnsiTheme="majorBidi" w:cstheme="majorBidi"/>
          <w:sz w:val="24"/>
          <w:lang w:val="bs-Cyrl-BA"/>
        </w:rPr>
      </w:pPr>
      <w:r>
        <w:rPr>
          <w:rFonts w:asciiTheme="majorBidi" w:hAnsiTheme="majorBidi" w:cstheme="majorBidi"/>
          <w:sz w:val="24"/>
          <w:lang w:val="bs-Cyrl-BA"/>
        </w:rPr>
        <w:lastRenderedPageBreak/>
        <w:t>Приходи</w:t>
      </w:r>
      <w:r w:rsidR="00FD74DB">
        <w:rPr>
          <w:rFonts w:asciiTheme="majorBidi" w:hAnsiTheme="majorBidi" w:cstheme="majorBidi"/>
          <w:sz w:val="24"/>
          <w:lang w:val="sr-Latn-BA"/>
        </w:rPr>
        <w:t xml:space="preserve"> </w:t>
      </w:r>
      <w:r>
        <w:rPr>
          <w:rFonts w:asciiTheme="majorBidi" w:hAnsiTheme="majorBidi" w:cstheme="majorBidi"/>
          <w:sz w:val="24"/>
          <w:lang w:val="bs-Cyrl-BA"/>
        </w:rPr>
        <w:t xml:space="preserve"> по основу</w:t>
      </w:r>
      <w:r w:rsidR="0041200A">
        <w:rPr>
          <w:rFonts w:asciiTheme="majorBidi" w:hAnsiTheme="majorBidi" w:cstheme="majorBidi"/>
          <w:sz w:val="24"/>
          <w:lang w:val="bs-Cyrl-BA"/>
        </w:rPr>
        <w:t xml:space="preserve"> концесионих накнада у току 2019</w:t>
      </w:r>
      <w:r>
        <w:rPr>
          <w:rFonts w:asciiTheme="majorBidi" w:hAnsiTheme="majorBidi" w:cstheme="majorBidi"/>
          <w:sz w:val="24"/>
          <w:lang w:val="bs-Cyrl-BA"/>
        </w:rPr>
        <w:t xml:space="preserve"> године планирани су у износу од 150.000,00 КМ и намјенски се користили за финансирање следећих активности:</w:t>
      </w:r>
    </w:p>
    <w:p w:rsidR="00EA1196" w:rsidRDefault="00EA1196" w:rsidP="0042199C">
      <w:pPr>
        <w:jc w:val="both"/>
        <w:rPr>
          <w:rFonts w:asciiTheme="majorBidi" w:hAnsiTheme="majorBidi" w:cstheme="majorBidi"/>
          <w:sz w:val="24"/>
          <w:lang w:val="bs-Cyrl-BA"/>
        </w:rPr>
      </w:pPr>
    </w:p>
    <w:p w:rsidR="00EA1196" w:rsidRDefault="00EA1196" w:rsidP="0042199C">
      <w:pPr>
        <w:jc w:val="both"/>
        <w:rPr>
          <w:rFonts w:asciiTheme="majorBidi" w:hAnsiTheme="majorBidi" w:cstheme="majorBidi"/>
          <w:sz w:val="24"/>
          <w:lang w:val="bs-Cyrl-BA"/>
        </w:rPr>
      </w:pPr>
    </w:p>
    <w:p w:rsidR="00EA1196" w:rsidRDefault="00EA1196" w:rsidP="00EA119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lang w:val="bs-Cyrl-BA"/>
        </w:rPr>
      </w:pPr>
      <w:r>
        <w:rPr>
          <w:rFonts w:asciiTheme="majorBidi" w:hAnsiTheme="majorBidi" w:cstheme="majorBidi"/>
          <w:sz w:val="24"/>
          <w:lang w:val="bs-Cyrl-BA"/>
        </w:rPr>
        <w:t>За изградњу и реконструкцију примарних инфраст</w:t>
      </w:r>
      <w:r w:rsidR="00C07695">
        <w:rPr>
          <w:rFonts w:asciiTheme="majorBidi" w:hAnsiTheme="majorBidi" w:cstheme="majorBidi"/>
          <w:sz w:val="24"/>
          <w:lang w:val="bs-Cyrl-BA"/>
        </w:rPr>
        <w:t>руктурн</w:t>
      </w:r>
      <w:r w:rsidR="003C2666">
        <w:rPr>
          <w:rFonts w:asciiTheme="majorBidi" w:hAnsiTheme="majorBidi" w:cstheme="majorBidi"/>
          <w:sz w:val="24"/>
          <w:lang w:val="bs-Cyrl-BA"/>
        </w:rPr>
        <w:t>их објеката</w:t>
      </w:r>
      <w:r w:rsidR="00C07695">
        <w:rPr>
          <w:rFonts w:asciiTheme="majorBidi" w:hAnsiTheme="majorBidi" w:cstheme="majorBidi"/>
          <w:sz w:val="24"/>
          <w:lang w:val="bs-Cyrl-BA"/>
        </w:rPr>
        <w:t xml:space="preserve"> који су у функцији привредног развоја :</w:t>
      </w:r>
      <w:r w:rsidR="003C2666">
        <w:rPr>
          <w:rFonts w:asciiTheme="majorBidi" w:hAnsiTheme="majorBidi" w:cstheme="majorBidi"/>
          <w:sz w:val="24"/>
          <w:lang w:val="bs-Cyrl-BA"/>
        </w:rPr>
        <w:t xml:space="preserve"> (водоводи, </w:t>
      </w:r>
      <w:r w:rsidR="00C07695">
        <w:rPr>
          <w:rFonts w:asciiTheme="majorBidi" w:hAnsiTheme="majorBidi" w:cstheme="majorBidi"/>
          <w:sz w:val="24"/>
          <w:lang w:val="bs-Cyrl-BA"/>
        </w:rPr>
        <w:t>канализација, топловоди, локални и некатегорисани путеви у складу са Програмом уређења грађевинског земљишта, Програмом одржавања, заштите, реконструкције и изградње путева, те Програмом одржавања, санације и реконструкције водопривредних објеката и водотокова којим планским актима се утврђују приоритети инвестирања</w:t>
      </w:r>
      <w:r w:rsidR="003C7366">
        <w:rPr>
          <w:rFonts w:asciiTheme="majorBidi" w:hAnsiTheme="majorBidi" w:cstheme="majorBidi"/>
          <w:sz w:val="24"/>
          <w:lang w:val="sr-Latn-BA"/>
        </w:rPr>
        <w:t xml:space="preserve"> </w:t>
      </w:r>
      <w:r w:rsidR="00C07695">
        <w:rPr>
          <w:rFonts w:asciiTheme="majorBidi" w:hAnsiTheme="majorBidi" w:cstheme="majorBidi"/>
          <w:sz w:val="24"/>
          <w:lang w:val="bs-Cyrl-BA"/>
        </w:rPr>
        <w:t>у наведе</w:t>
      </w:r>
      <w:r w:rsidR="009158BE">
        <w:rPr>
          <w:rFonts w:asciiTheme="majorBidi" w:hAnsiTheme="majorBidi" w:cstheme="majorBidi"/>
          <w:sz w:val="24"/>
          <w:lang w:val="bs-Cyrl-BA"/>
        </w:rPr>
        <w:t>ну инфраструктурну имовину</w:t>
      </w:r>
      <w:r w:rsidR="00A74C61">
        <w:rPr>
          <w:rFonts w:asciiTheme="majorBidi" w:hAnsiTheme="majorBidi" w:cstheme="majorBidi"/>
          <w:sz w:val="24"/>
          <w:lang w:val="bs-Cyrl-BA"/>
        </w:rPr>
        <w:t xml:space="preserve"> предвиђен износ средстава: </w:t>
      </w:r>
    </w:p>
    <w:p w:rsidR="00B37E04" w:rsidRDefault="00C07695" w:rsidP="00EA1196">
      <w:pPr>
        <w:pStyle w:val="ListParagraph"/>
        <w:jc w:val="both"/>
        <w:rPr>
          <w:rFonts w:asciiTheme="majorBidi" w:hAnsiTheme="majorBidi" w:cstheme="majorBidi"/>
          <w:sz w:val="24"/>
          <w:lang w:val="bs-Cyrl-BA"/>
        </w:rPr>
      </w:pPr>
      <w:r>
        <w:rPr>
          <w:rFonts w:asciiTheme="majorBidi" w:hAnsiTheme="majorBidi" w:cstheme="majorBidi"/>
          <w:sz w:val="24"/>
          <w:lang w:val="bs-Cyrl-BA"/>
        </w:rPr>
        <w:t xml:space="preserve">                                                                                                                                                                   </w:t>
      </w:r>
      <w:r w:rsidR="00AD5050">
        <w:rPr>
          <w:rFonts w:asciiTheme="majorBidi" w:hAnsiTheme="majorBidi" w:cstheme="majorBidi"/>
          <w:sz w:val="24"/>
          <w:lang w:val="bs-Cyrl-BA"/>
        </w:rPr>
        <w:t xml:space="preserve">    </w:t>
      </w:r>
    </w:p>
    <w:p w:rsidR="00EA1196" w:rsidRDefault="00B37E04" w:rsidP="00EA1196">
      <w:pPr>
        <w:pStyle w:val="ListParagraph"/>
        <w:jc w:val="both"/>
        <w:rPr>
          <w:rFonts w:asciiTheme="majorBidi" w:hAnsiTheme="majorBidi" w:cstheme="majorBidi"/>
          <w:sz w:val="24"/>
          <w:lang w:val="bs-Cyrl-BA"/>
        </w:rPr>
      </w:pPr>
      <w:r>
        <w:rPr>
          <w:rFonts w:asciiTheme="majorBidi" w:hAnsiTheme="majorBidi" w:cstheme="majorBidi"/>
          <w:sz w:val="24"/>
          <w:lang w:val="bs-Cyrl-BA"/>
        </w:rPr>
        <w:t xml:space="preserve">                                                                                                                </w:t>
      </w:r>
      <w:r w:rsidR="0041200A">
        <w:rPr>
          <w:rFonts w:asciiTheme="majorBidi" w:hAnsiTheme="majorBidi" w:cstheme="majorBidi"/>
          <w:sz w:val="24"/>
          <w:lang w:val="bs-Cyrl-BA"/>
        </w:rPr>
        <w:t>125</w:t>
      </w:r>
      <w:r w:rsidR="00CB3A23">
        <w:rPr>
          <w:rFonts w:asciiTheme="majorBidi" w:hAnsiTheme="majorBidi" w:cstheme="majorBidi"/>
          <w:sz w:val="24"/>
          <w:lang w:val="bs-Cyrl-BA"/>
        </w:rPr>
        <w:t>.000,00</w:t>
      </w:r>
      <w:r w:rsidR="00AD5050">
        <w:rPr>
          <w:rFonts w:asciiTheme="majorBidi" w:hAnsiTheme="majorBidi" w:cstheme="majorBidi"/>
          <w:sz w:val="24"/>
          <w:lang w:val="bs-Cyrl-BA"/>
        </w:rPr>
        <w:t xml:space="preserve"> КМ</w:t>
      </w:r>
    </w:p>
    <w:p w:rsidR="00EA1196" w:rsidRDefault="00EA1196" w:rsidP="00EA1196">
      <w:pPr>
        <w:pStyle w:val="ListParagraph"/>
        <w:jc w:val="both"/>
        <w:rPr>
          <w:rFonts w:asciiTheme="majorBidi" w:hAnsiTheme="majorBidi" w:cstheme="majorBidi"/>
          <w:sz w:val="24"/>
          <w:lang w:val="bs-Cyrl-BA"/>
        </w:rPr>
      </w:pPr>
    </w:p>
    <w:p w:rsidR="00EA1196" w:rsidRPr="00D23024" w:rsidRDefault="0041200A" w:rsidP="004120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lang w:val="bs-Cyrl-BA"/>
        </w:rPr>
      </w:pPr>
      <w:r>
        <w:rPr>
          <w:rFonts w:asciiTheme="majorBidi" w:hAnsiTheme="majorBidi" w:cstheme="majorBidi"/>
          <w:sz w:val="24"/>
          <w:lang w:val="bs-Cyrl-BA"/>
        </w:rPr>
        <w:t>Изградња нових и/или проширење постојећих привредних капацитета,укључујући и могућност стимулативног кредитирања, у складу са одредбама Плана капиталних инвестиција и Плана имплементације Стратегије интегрисаног развоја за посматрани период.Предвиђен износ</w:t>
      </w:r>
      <w:r w:rsidR="00616E68">
        <w:rPr>
          <w:rFonts w:asciiTheme="majorBidi" w:hAnsiTheme="majorBidi" w:cstheme="majorBidi"/>
          <w:sz w:val="24"/>
          <w:lang w:val="sr-Latn-BA"/>
        </w:rPr>
        <w:t xml:space="preserve"> </w:t>
      </w:r>
      <w:r>
        <w:rPr>
          <w:rFonts w:asciiTheme="majorBidi" w:hAnsiTheme="majorBidi" w:cstheme="majorBidi"/>
          <w:sz w:val="24"/>
          <w:lang w:val="bs-Cyrl-BA"/>
        </w:rPr>
        <w:t xml:space="preserve">средстава у износу од : од                           25.000,00 КМ.              </w:t>
      </w:r>
    </w:p>
    <w:p w:rsidR="00EA1196" w:rsidRDefault="00EA1196" w:rsidP="00EA1196">
      <w:pPr>
        <w:ind w:left="360"/>
        <w:jc w:val="both"/>
        <w:rPr>
          <w:rFonts w:asciiTheme="majorBidi" w:hAnsiTheme="majorBidi" w:cstheme="majorBidi"/>
          <w:sz w:val="24"/>
          <w:lang w:val="bs-Cyrl-BA"/>
        </w:rPr>
      </w:pPr>
      <w:r>
        <w:rPr>
          <w:rFonts w:asciiTheme="majorBidi" w:hAnsiTheme="majorBidi" w:cstheme="majorBidi"/>
          <w:sz w:val="24"/>
          <w:lang w:val="bs-Cyrl-BA"/>
        </w:rPr>
        <w:t xml:space="preserve">   </w:t>
      </w:r>
    </w:p>
    <w:p w:rsidR="00EA1196" w:rsidRDefault="00EA1196" w:rsidP="00EA1196">
      <w:pPr>
        <w:ind w:left="360"/>
        <w:jc w:val="both"/>
        <w:rPr>
          <w:rFonts w:asciiTheme="majorBidi" w:hAnsiTheme="majorBidi" w:cstheme="majorBidi"/>
          <w:sz w:val="24"/>
          <w:lang w:val="bs-Cyrl-BA"/>
        </w:rPr>
      </w:pPr>
    </w:p>
    <w:p w:rsidR="00EA1196" w:rsidRDefault="00696101" w:rsidP="00EA1196">
      <w:pPr>
        <w:ind w:left="360"/>
        <w:jc w:val="both"/>
        <w:rPr>
          <w:rFonts w:asciiTheme="majorBidi" w:hAnsiTheme="majorBidi" w:cstheme="majorBidi"/>
          <w:sz w:val="24"/>
          <w:lang w:val="bs-Cyrl-BA"/>
        </w:rPr>
      </w:pPr>
      <w:r>
        <w:rPr>
          <w:rFonts w:asciiTheme="majorBidi" w:hAnsiTheme="majorBidi" w:cstheme="majorBidi"/>
          <w:sz w:val="24"/>
          <w:lang w:val="bs-Cyrl-BA"/>
        </w:rPr>
        <w:t xml:space="preserve"> Остварени </w:t>
      </w:r>
      <w:r w:rsidR="00EA1196">
        <w:rPr>
          <w:rFonts w:asciiTheme="majorBidi" w:hAnsiTheme="majorBidi" w:cstheme="majorBidi"/>
          <w:sz w:val="24"/>
          <w:lang w:val="bs-Cyrl-BA"/>
        </w:rPr>
        <w:t>п</w:t>
      </w:r>
      <w:r w:rsidR="00D81AA3">
        <w:rPr>
          <w:rFonts w:asciiTheme="majorBidi" w:hAnsiTheme="majorBidi" w:cstheme="majorBidi"/>
          <w:sz w:val="24"/>
          <w:lang w:val="bs-Cyrl-BA"/>
        </w:rPr>
        <w:t>риходи у 2019</w:t>
      </w:r>
      <w:r w:rsidR="004F278F">
        <w:rPr>
          <w:rFonts w:asciiTheme="majorBidi" w:hAnsiTheme="majorBidi" w:cstheme="majorBidi"/>
          <w:sz w:val="24"/>
          <w:lang w:val="bs-Cyrl-BA"/>
        </w:rPr>
        <w:t xml:space="preserve"> години од концесионих накнада </w:t>
      </w:r>
      <w:r w:rsidR="00EA1196">
        <w:rPr>
          <w:rFonts w:asciiTheme="majorBidi" w:hAnsiTheme="majorBidi" w:cstheme="majorBidi"/>
          <w:sz w:val="24"/>
          <w:lang w:val="bs-Cyrl-BA"/>
        </w:rPr>
        <w:t xml:space="preserve"> су износили :</w:t>
      </w:r>
    </w:p>
    <w:p w:rsidR="00741A2F" w:rsidRPr="00741A2F" w:rsidRDefault="00696101" w:rsidP="00EA1196">
      <w:pPr>
        <w:ind w:left="360"/>
        <w:jc w:val="both"/>
        <w:rPr>
          <w:rFonts w:asciiTheme="majorBidi" w:hAnsiTheme="majorBidi" w:cstheme="majorBidi"/>
          <w:sz w:val="24"/>
          <w:lang w:val="sr-Latn-BA"/>
        </w:rPr>
      </w:pPr>
      <w:r>
        <w:rPr>
          <w:rFonts w:asciiTheme="majorBidi" w:hAnsiTheme="majorBidi" w:cstheme="majorBidi"/>
          <w:sz w:val="24"/>
          <w:lang w:val="sr-Latn-BA"/>
        </w:rPr>
        <w:t>159.305,84</w:t>
      </w:r>
      <w:r w:rsidR="00741A2F">
        <w:rPr>
          <w:rFonts w:asciiTheme="majorBidi" w:hAnsiTheme="majorBidi" w:cstheme="majorBidi"/>
          <w:sz w:val="24"/>
          <w:lang w:val="sr-Latn-BA"/>
        </w:rPr>
        <w:t xml:space="preserve"> KM.</w:t>
      </w:r>
    </w:p>
    <w:p w:rsidR="00EA1196" w:rsidRDefault="00EA1196" w:rsidP="00EA1196">
      <w:pPr>
        <w:ind w:left="360"/>
        <w:jc w:val="both"/>
        <w:rPr>
          <w:rFonts w:asciiTheme="majorBidi" w:hAnsiTheme="majorBidi" w:cstheme="majorBidi"/>
          <w:sz w:val="24"/>
          <w:lang w:val="bs-Cyrl-BA"/>
        </w:rPr>
      </w:pPr>
    </w:p>
    <w:p w:rsidR="00EA1196" w:rsidRDefault="00EA1196" w:rsidP="00EA1196">
      <w:pPr>
        <w:ind w:left="360"/>
        <w:jc w:val="both"/>
        <w:rPr>
          <w:rFonts w:asciiTheme="majorBidi" w:hAnsiTheme="majorBidi" w:cstheme="majorBidi"/>
          <w:sz w:val="24"/>
          <w:lang w:val="bs-Cyrl-BA"/>
        </w:rPr>
      </w:pPr>
    </w:p>
    <w:p w:rsidR="00EA1196" w:rsidRDefault="00E01680" w:rsidP="00EA1196">
      <w:pPr>
        <w:ind w:left="360"/>
        <w:jc w:val="both"/>
        <w:rPr>
          <w:rFonts w:asciiTheme="majorBidi" w:hAnsiTheme="majorBidi" w:cstheme="majorBidi"/>
          <w:sz w:val="24"/>
          <w:lang w:val="bs-Cyrl-BA"/>
        </w:rPr>
      </w:pPr>
      <w:r>
        <w:rPr>
          <w:rFonts w:asciiTheme="majorBidi" w:hAnsiTheme="majorBidi" w:cstheme="majorBidi"/>
          <w:sz w:val="24"/>
          <w:lang w:val="bs-Cyrl-BA"/>
        </w:rPr>
        <w:t xml:space="preserve">Приходи прикупљени од концесионих накнада </w:t>
      </w:r>
      <w:r w:rsidR="002A4AC2">
        <w:rPr>
          <w:rFonts w:asciiTheme="majorBidi" w:hAnsiTheme="majorBidi" w:cstheme="majorBidi"/>
          <w:sz w:val="24"/>
          <w:lang w:val="bs-Cyrl-BA"/>
        </w:rPr>
        <w:t>у 2019</w:t>
      </w:r>
      <w:r w:rsidR="00EA1196">
        <w:rPr>
          <w:rFonts w:asciiTheme="majorBidi" w:hAnsiTheme="majorBidi" w:cstheme="majorBidi"/>
          <w:sz w:val="24"/>
          <w:lang w:val="bs-Cyrl-BA"/>
        </w:rPr>
        <w:t xml:space="preserve"> години намјенски су се користили за финансирање следећих активности које су предвиђене Законом о концесијама</w:t>
      </w:r>
      <w:r>
        <w:rPr>
          <w:rFonts w:asciiTheme="majorBidi" w:hAnsiTheme="majorBidi" w:cstheme="majorBidi"/>
          <w:sz w:val="24"/>
          <w:lang w:val="bs-Cyrl-BA"/>
        </w:rPr>
        <w:t xml:space="preserve"> члана 32. став 6 и  то:</w:t>
      </w:r>
    </w:p>
    <w:p w:rsidR="00D23024" w:rsidRDefault="00D23024" w:rsidP="00EA1196">
      <w:pPr>
        <w:ind w:left="360"/>
        <w:jc w:val="both"/>
        <w:rPr>
          <w:rFonts w:asciiTheme="majorBidi" w:hAnsiTheme="majorBidi" w:cstheme="majorBidi"/>
          <w:sz w:val="24"/>
          <w:lang w:val="bs-Cyrl-BA"/>
        </w:rPr>
      </w:pPr>
    </w:p>
    <w:p w:rsidR="000E0389" w:rsidRPr="00870418" w:rsidRDefault="00B9209F" w:rsidP="00B9209F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lang w:val="sr-Latn-BA"/>
        </w:rPr>
      </w:pPr>
      <w:r>
        <w:rPr>
          <w:rFonts w:asciiTheme="majorBidi" w:hAnsiTheme="majorBidi" w:cstheme="majorBidi"/>
          <w:sz w:val="24"/>
          <w:lang w:val="bs-Cyrl-BA"/>
        </w:rPr>
        <w:t>„РИАЛ-ШПЕД“ Добој Исток и</w:t>
      </w:r>
      <w:r w:rsidRPr="00B9209F">
        <w:rPr>
          <w:rFonts w:asciiTheme="majorBidi" w:hAnsiTheme="majorBidi" w:cstheme="majorBidi"/>
          <w:sz w:val="24"/>
          <w:lang w:val="bs-Cyrl-BA"/>
        </w:rPr>
        <w:t>звођење радова на асфалтирању четири кратке</w:t>
      </w:r>
      <w:r>
        <w:rPr>
          <w:rFonts w:asciiTheme="majorBidi" w:hAnsiTheme="majorBidi" w:cstheme="majorBidi"/>
          <w:sz w:val="24"/>
          <w:lang w:val="bs-Cyrl-BA"/>
        </w:rPr>
        <w:t xml:space="preserve"> дионице у МЗ Буковачке Чивчије у износу од 12.288,24 КМ.</w:t>
      </w:r>
    </w:p>
    <w:p w:rsidR="00870418" w:rsidRPr="00CE59EF" w:rsidRDefault="00870418" w:rsidP="00B9209F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lang w:val="sr-Latn-BA"/>
        </w:rPr>
      </w:pPr>
      <w:r>
        <w:rPr>
          <w:rFonts w:asciiTheme="majorBidi" w:hAnsiTheme="majorBidi" w:cstheme="majorBidi"/>
          <w:sz w:val="24"/>
          <w:lang w:val="sr-Latn-BA"/>
        </w:rPr>
        <w:t>„WATER JET DIDO“</w:t>
      </w:r>
      <w:r>
        <w:rPr>
          <w:rFonts w:asciiTheme="majorBidi" w:hAnsiTheme="majorBidi" w:cstheme="majorBidi"/>
          <w:sz w:val="24"/>
          <w:lang w:val="bs-Cyrl-BA"/>
        </w:rPr>
        <w:t xml:space="preserve">д.о.о Добој </w:t>
      </w:r>
      <w:r w:rsidR="003D15DA">
        <w:rPr>
          <w:rFonts w:asciiTheme="majorBidi" w:hAnsiTheme="majorBidi" w:cstheme="majorBidi"/>
          <w:sz w:val="24"/>
          <w:lang w:val="bs-Cyrl-BA"/>
        </w:rPr>
        <w:t>средства за набавку машине</w:t>
      </w:r>
      <w:r>
        <w:rPr>
          <w:rFonts w:asciiTheme="majorBidi" w:hAnsiTheme="majorBidi" w:cstheme="majorBidi"/>
          <w:sz w:val="24"/>
          <w:lang w:val="bs-Cyrl-BA"/>
        </w:rPr>
        <w:t xml:space="preserve"> за рециклажу абразива</w:t>
      </w:r>
      <w:r w:rsidR="003D15DA">
        <w:rPr>
          <w:rFonts w:asciiTheme="majorBidi" w:hAnsiTheme="majorBidi" w:cstheme="majorBidi"/>
          <w:sz w:val="24"/>
          <w:lang w:val="sr-Latn-BA"/>
        </w:rPr>
        <w:t>,</w:t>
      </w:r>
      <w:r>
        <w:rPr>
          <w:rFonts w:asciiTheme="majorBidi" w:hAnsiTheme="majorBidi" w:cstheme="majorBidi"/>
          <w:sz w:val="24"/>
          <w:lang w:val="bs-Cyrl-BA"/>
        </w:rPr>
        <w:t xml:space="preserve"> у износу од 50.000,00 КМ.</w:t>
      </w:r>
    </w:p>
    <w:p w:rsidR="00CE59EF" w:rsidRPr="00B9209F" w:rsidRDefault="00CE59EF" w:rsidP="00B9209F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lang w:val="sr-Latn-BA"/>
        </w:rPr>
      </w:pPr>
      <w:r>
        <w:rPr>
          <w:rFonts w:asciiTheme="majorBidi" w:hAnsiTheme="majorBidi" w:cstheme="majorBidi"/>
          <w:sz w:val="24"/>
          <w:lang w:val="bs-Cyrl-BA"/>
        </w:rPr>
        <w:t>„Јосиповић“ д.о.о. Добој</w:t>
      </w:r>
      <w:r w:rsidR="00D44185">
        <w:rPr>
          <w:rFonts w:asciiTheme="majorBidi" w:hAnsiTheme="majorBidi" w:cstheme="majorBidi"/>
          <w:sz w:val="24"/>
          <w:lang w:val="bs-Cyrl-BA"/>
        </w:rPr>
        <w:t xml:space="preserve"> извођење радова на асфалтирању локалног пута Макљеновац-Путниково Брдо у износу од 92.313,00 КМ.</w:t>
      </w:r>
    </w:p>
    <w:p w:rsidR="000A5003" w:rsidRPr="005639F4" w:rsidRDefault="000A5003" w:rsidP="005639F4">
      <w:pPr>
        <w:pStyle w:val="ListParagraph"/>
        <w:jc w:val="both"/>
        <w:rPr>
          <w:rFonts w:asciiTheme="majorBidi" w:hAnsiTheme="majorBidi" w:cstheme="majorBidi"/>
          <w:sz w:val="24"/>
          <w:lang w:val="sr-Latn-BA"/>
        </w:rPr>
      </w:pPr>
    </w:p>
    <w:p w:rsidR="00EA1196" w:rsidRDefault="00EA1196" w:rsidP="00EA1196">
      <w:pPr>
        <w:jc w:val="both"/>
        <w:rPr>
          <w:rFonts w:asciiTheme="majorBidi" w:hAnsiTheme="majorBidi" w:cstheme="majorBidi"/>
          <w:sz w:val="24"/>
          <w:lang w:val="bs-Cyrl-BA"/>
        </w:rPr>
      </w:pPr>
    </w:p>
    <w:p w:rsidR="00EA1196" w:rsidRDefault="00EA1196" w:rsidP="00EA1196">
      <w:pPr>
        <w:jc w:val="both"/>
        <w:rPr>
          <w:rFonts w:asciiTheme="majorBidi" w:hAnsiTheme="majorBidi" w:cstheme="majorBidi"/>
          <w:sz w:val="24"/>
          <w:lang w:val="bs-Cyrl-BA"/>
        </w:rPr>
      </w:pPr>
    </w:p>
    <w:p w:rsidR="00EA1196" w:rsidRPr="00EA1196" w:rsidRDefault="00EA1196" w:rsidP="00EA1196">
      <w:pPr>
        <w:jc w:val="both"/>
        <w:rPr>
          <w:rFonts w:asciiTheme="majorBidi" w:hAnsiTheme="majorBidi" w:cstheme="majorBidi"/>
          <w:sz w:val="24"/>
          <w:lang w:val="bs-Cyrl-BA"/>
        </w:rPr>
      </w:pPr>
      <w:r>
        <w:rPr>
          <w:rFonts w:asciiTheme="majorBidi" w:hAnsiTheme="majorBidi" w:cstheme="majorBidi"/>
          <w:sz w:val="24"/>
          <w:lang w:val="bs-Cyrl-BA"/>
        </w:rPr>
        <w:t xml:space="preserve"> </w:t>
      </w:r>
    </w:p>
    <w:p w:rsidR="00B66B54" w:rsidRPr="000428AD" w:rsidRDefault="00B66B54" w:rsidP="0042199C">
      <w:pPr>
        <w:jc w:val="both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B66B54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B66B54" w:rsidRPr="000428AD" w:rsidRDefault="00B66B54" w:rsidP="005879BD">
      <w:pPr>
        <w:rPr>
          <w:rFonts w:asciiTheme="majorBidi" w:hAnsiTheme="majorBidi" w:cstheme="majorBidi"/>
          <w:b/>
          <w:bCs/>
          <w:sz w:val="24"/>
          <w:lang w:val="bs-Cyrl-BA"/>
        </w:rPr>
      </w:pPr>
    </w:p>
    <w:p w:rsidR="00F82CD4" w:rsidRDefault="00F82CD4" w:rsidP="003034DE">
      <w:pPr>
        <w:rPr>
          <w:rFonts w:asciiTheme="majorBidi" w:hAnsiTheme="majorBidi" w:cstheme="majorBidi"/>
          <w:sz w:val="24"/>
          <w:lang w:val="bs-Cyrl-BA"/>
        </w:rPr>
      </w:pPr>
      <w:r>
        <w:rPr>
          <w:rFonts w:asciiTheme="majorBidi" w:hAnsiTheme="majorBidi" w:cstheme="majorBidi"/>
          <w:sz w:val="24"/>
          <w:lang w:val="bs-Cyrl-BA"/>
        </w:rPr>
        <w:t>ОБРАЂИВАЧ</w:t>
      </w:r>
      <w:r>
        <w:rPr>
          <w:rFonts w:asciiTheme="majorBidi" w:hAnsiTheme="majorBidi" w:cstheme="majorBidi"/>
          <w:sz w:val="24"/>
          <w:lang w:val="bs-Cyrl-BA"/>
        </w:rPr>
        <w:tab/>
        <w:t xml:space="preserve">                                                           </w:t>
      </w:r>
      <w:r w:rsidR="003034DE">
        <w:rPr>
          <w:rFonts w:asciiTheme="majorBidi" w:hAnsiTheme="majorBidi" w:cstheme="majorBidi"/>
          <w:sz w:val="24"/>
          <w:lang w:val="bs-Cyrl-BA"/>
        </w:rPr>
        <w:t xml:space="preserve">                         </w:t>
      </w:r>
      <w:r>
        <w:rPr>
          <w:rFonts w:asciiTheme="majorBidi" w:hAnsiTheme="majorBidi" w:cstheme="majorBidi"/>
          <w:sz w:val="24"/>
          <w:lang w:val="bs-Cyrl-BA"/>
        </w:rPr>
        <w:t xml:space="preserve"> </w:t>
      </w:r>
      <w:r w:rsidR="0083558E">
        <w:rPr>
          <w:rFonts w:asciiTheme="majorBidi" w:hAnsiTheme="majorBidi" w:cstheme="majorBidi"/>
          <w:sz w:val="24"/>
          <w:lang w:val="sr-Latn-BA"/>
        </w:rPr>
        <w:t xml:space="preserve">      </w:t>
      </w:r>
      <w:r>
        <w:rPr>
          <w:rFonts w:asciiTheme="majorBidi" w:hAnsiTheme="majorBidi" w:cstheme="majorBidi"/>
          <w:sz w:val="24"/>
          <w:lang w:val="bs-Cyrl-BA"/>
        </w:rPr>
        <w:t>ПРЕДЛАГАЧ</w:t>
      </w:r>
    </w:p>
    <w:p w:rsidR="00F82CD4" w:rsidRDefault="00F82CD4" w:rsidP="000428AD">
      <w:pPr>
        <w:jc w:val="both"/>
        <w:rPr>
          <w:rFonts w:asciiTheme="majorBidi" w:hAnsiTheme="majorBidi" w:cstheme="majorBidi"/>
          <w:sz w:val="24"/>
          <w:lang w:val="bs-Cyrl-BA"/>
        </w:rPr>
      </w:pPr>
      <w:r>
        <w:rPr>
          <w:rFonts w:asciiTheme="majorBidi" w:hAnsiTheme="majorBidi" w:cstheme="majorBidi"/>
          <w:sz w:val="24"/>
          <w:lang w:val="bs-Cyrl-BA"/>
        </w:rPr>
        <w:t>ОДЈЕЉЕЊЕ ЗА ПРИВРЕДУ И ДРУШТВЕНЕ ДЈЕЛАТНОСТИ           ГРАДОНАЧЕЛНИК</w:t>
      </w:r>
    </w:p>
    <w:p w:rsidR="00595594" w:rsidRDefault="00595594" w:rsidP="000428AD">
      <w:pPr>
        <w:jc w:val="both"/>
        <w:rPr>
          <w:rFonts w:asciiTheme="majorBidi" w:hAnsiTheme="majorBidi" w:cstheme="majorBidi"/>
          <w:sz w:val="24"/>
          <w:lang w:val="bs-Cyrl-BA"/>
        </w:rPr>
      </w:pPr>
    </w:p>
    <w:p w:rsidR="00595594" w:rsidRDefault="00595594" w:rsidP="000428AD">
      <w:pPr>
        <w:jc w:val="both"/>
        <w:rPr>
          <w:rFonts w:asciiTheme="majorBidi" w:hAnsiTheme="majorBidi" w:cstheme="majorBidi"/>
          <w:sz w:val="24"/>
          <w:lang w:val="bs-Cyrl-BA"/>
        </w:rPr>
      </w:pPr>
    </w:p>
    <w:p w:rsidR="00595594" w:rsidRPr="000428AD" w:rsidRDefault="00595594" w:rsidP="000428AD">
      <w:pPr>
        <w:jc w:val="both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Pr="000428AD" w:rsidRDefault="0042199C" w:rsidP="0042199C">
      <w:pPr>
        <w:jc w:val="center"/>
        <w:rPr>
          <w:rFonts w:asciiTheme="majorBidi" w:hAnsiTheme="majorBidi" w:cstheme="majorBidi"/>
          <w:sz w:val="24"/>
          <w:lang w:val="bs-Cyrl-BA"/>
        </w:rPr>
      </w:pPr>
    </w:p>
    <w:p w:rsidR="0042199C" w:rsidRDefault="000428AD" w:rsidP="000428AD">
      <w:pPr>
        <w:tabs>
          <w:tab w:val="left" w:pos="7519"/>
        </w:tabs>
        <w:rPr>
          <w:lang w:val="bs-Cyrl-BA"/>
        </w:rPr>
      </w:pPr>
      <w:r w:rsidRPr="000428AD">
        <w:rPr>
          <w:rFonts w:asciiTheme="majorBidi" w:hAnsiTheme="majorBidi" w:cstheme="majorBidi"/>
          <w:sz w:val="24"/>
          <w:lang w:val="bs-Cyrl-BA"/>
        </w:rPr>
        <w:tab/>
      </w:r>
    </w:p>
    <w:p w:rsidR="0042199C" w:rsidRDefault="0042199C" w:rsidP="0042199C">
      <w:pPr>
        <w:jc w:val="center"/>
        <w:rPr>
          <w:lang w:val="bs-Cyrl-BA"/>
        </w:rPr>
      </w:pPr>
    </w:p>
    <w:p w:rsidR="0042199C" w:rsidRDefault="0042199C" w:rsidP="0042199C">
      <w:pPr>
        <w:jc w:val="center"/>
        <w:rPr>
          <w:lang w:val="bs-Cyrl-BA"/>
        </w:rPr>
      </w:pPr>
    </w:p>
    <w:p w:rsidR="0042199C" w:rsidRDefault="0042199C" w:rsidP="0042199C">
      <w:pPr>
        <w:jc w:val="center"/>
        <w:rPr>
          <w:lang w:val="bs-Cyrl-BA"/>
        </w:rPr>
      </w:pPr>
    </w:p>
    <w:p w:rsidR="0042199C" w:rsidRPr="0042199C" w:rsidRDefault="0042199C" w:rsidP="0042199C">
      <w:pPr>
        <w:jc w:val="center"/>
        <w:rPr>
          <w:lang w:val="bs-Cyrl-BA"/>
        </w:rPr>
      </w:pPr>
    </w:p>
    <w:p w:rsidR="0042199C" w:rsidRPr="0042199C" w:rsidRDefault="0042199C" w:rsidP="0042199C"/>
    <w:p w:rsidR="0042199C" w:rsidRPr="0042199C" w:rsidRDefault="0042199C" w:rsidP="0042199C"/>
    <w:p w:rsidR="0042199C" w:rsidRPr="0042199C" w:rsidRDefault="0042199C" w:rsidP="0042199C"/>
    <w:p w:rsidR="0042199C" w:rsidRPr="0042199C" w:rsidRDefault="0042199C" w:rsidP="0042199C"/>
    <w:p w:rsidR="0042199C" w:rsidRDefault="0042199C" w:rsidP="0042199C"/>
    <w:p w:rsidR="00340A9B" w:rsidRDefault="00340A9B" w:rsidP="0042199C">
      <w:pPr>
        <w:tabs>
          <w:tab w:val="left" w:pos="1704"/>
        </w:tabs>
        <w:jc w:val="center"/>
      </w:pPr>
    </w:p>
    <w:p w:rsidR="0042199C" w:rsidRDefault="0042199C" w:rsidP="0042199C">
      <w:pPr>
        <w:tabs>
          <w:tab w:val="left" w:pos="1704"/>
        </w:tabs>
        <w:jc w:val="center"/>
      </w:pPr>
    </w:p>
    <w:p w:rsidR="0042199C" w:rsidRDefault="0042199C" w:rsidP="0042199C">
      <w:pPr>
        <w:tabs>
          <w:tab w:val="left" w:pos="1704"/>
        </w:tabs>
        <w:jc w:val="center"/>
      </w:pPr>
    </w:p>
    <w:p w:rsidR="0042199C" w:rsidRDefault="0042199C" w:rsidP="0042199C">
      <w:pPr>
        <w:tabs>
          <w:tab w:val="left" w:pos="1704"/>
        </w:tabs>
        <w:jc w:val="center"/>
      </w:pPr>
    </w:p>
    <w:p w:rsidR="0042199C" w:rsidRDefault="0042199C" w:rsidP="0042199C">
      <w:pPr>
        <w:tabs>
          <w:tab w:val="left" w:pos="1704"/>
        </w:tabs>
        <w:jc w:val="center"/>
      </w:pPr>
    </w:p>
    <w:p w:rsidR="0042199C" w:rsidRDefault="0042199C" w:rsidP="0042199C">
      <w:pPr>
        <w:tabs>
          <w:tab w:val="left" w:pos="1704"/>
        </w:tabs>
        <w:jc w:val="center"/>
      </w:pPr>
    </w:p>
    <w:p w:rsidR="0042199C" w:rsidRDefault="0042199C" w:rsidP="0042199C">
      <w:pPr>
        <w:tabs>
          <w:tab w:val="left" w:pos="1704"/>
        </w:tabs>
        <w:jc w:val="center"/>
      </w:pPr>
    </w:p>
    <w:p w:rsidR="0042199C" w:rsidRPr="0042199C" w:rsidRDefault="0042199C" w:rsidP="0042199C">
      <w:pPr>
        <w:tabs>
          <w:tab w:val="left" w:pos="1704"/>
        </w:tabs>
        <w:jc w:val="center"/>
        <w:rPr>
          <w:lang w:val="bs-Cyrl-BA"/>
        </w:rPr>
      </w:pPr>
    </w:p>
    <w:sectPr w:rsidR="0042199C" w:rsidRPr="0042199C" w:rsidSect="0042199C">
      <w:headerReference w:type="default" r:id="rId7"/>
      <w:headerReference w:type="first" r:id="rId8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DF" w:rsidRDefault="00621ADF" w:rsidP="0042199C">
      <w:r>
        <w:separator/>
      </w:r>
    </w:p>
  </w:endnote>
  <w:endnote w:type="continuationSeparator" w:id="0">
    <w:p w:rsidR="00621ADF" w:rsidRDefault="00621ADF" w:rsidP="0042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mp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DF" w:rsidRDefault="00621ADF" w:rsidP="0042199C">
      <w:r>
        <w:separator/>
      </w:r>
    </w:p>
  </w:footnote>
  <w:footnote w:type="continuationSeparator" w:id="0">
    <w:p w:rsidR="00621ADF" w:rsidRDefault="00621ADF" w:rsidP="00421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99C" w:rsidRPr="0042199C" w:rsidRDefault="0042199C" w:rsidP="0042199C">
    <w:pPr>
      <w:pStyle w:val="Header"/>
      <w:jc w:val="center"/>
      <w:rPr>
        <w:lang w:val="sr-Latn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99C" w:rsidRDefault="0042199C" w:rsidP="0042199C">
    <w:pPr>
      <w:pStyle w:val="Footer"/>
      <w:tabs>
        <w:tab w:val="left" w:pos="3874"/>
      </w:tabs>
      <w:ind w:right="360"/>
      <w:jc w:val="center"/>
      <w:rPr>
        <w:i/>
        <w:sz w:val="16"/>
        <w:szCs w:val="16"/>
      </w:rPr>
    </w:pPr>
    <w:r>
      <w:rPr>
        <w:i/>
        <w:noProof/>
        <w:sz w:val="16"/>
        <w:szCs w:val="16"/>
        <w:lang w:val="sr-Latn-BA" w:eastAsia="sr-Latn-BA"/>
      </w:rPr>
      <w:drawing>
        <wp:inline distT="0" distB="0" distL="0" distR="0" wp14:anchorId="3742F86A" wp14:editId="1F40C4FD">
          <wp:extent cx="363220" cy="447040"/>
          <wp:effectExtent l="0" t="0" r="0" b="0"/>
          <wp:docPr id="1" name="Picture 1" descr="Grb Opšt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Opšt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99C" w:rsidRPr="00075F14" w:rsidRDefault="0042199C" w:rsidP="0042199C">
    <w:pPr>
      <w:pStyle w:val="Footer"/>
      <w:ind w:right="360"/>
      <w:jc w:val="center"/>
      <w:rPr>
        <w:rFonts w:asciiTheme="majorBidi" w:hAnsiTheme="majorBidi" w:cstheme="majorBidi"/>
        <w:i/>
        <w:sz w:val="16"/>
        <w:szCs w:val="16"/>
      </w:rPr>
    </w:pPr>
  </w:p>
  <w:p w:rsidR="0042199C" w:rsidRPr="00075F14" w:rsidRDefault="0042199C" w:rsidP="0042199C">
    <w:pPr>
      <w:pStyle w:val="Footer"/>
      <w:ind w:right="360"/>
      <w:jc w:val="center"/>
      <w:rPr>
        <w:rFonts w:asciiTheme="majorBidi" w:hAnsiTheme="majorBidi" w:cstheme="majorBidi"/>
        <w:sz w:val="18"/>
        <w:szCs w:val="18"/>
        <w:lang w:val="sr-Cyrl-CS"/>
      </w:rPr>
    </w:pPr>
    <w:r w:rsidRPr="00075F14">
      <w:rPr>
        <w:rFonts w:asciiTheme="majorBidi" w:hAnsiTheme="majorBidi" w:cstheme="majorBidi"/>
        <w:sz w:val="18"/>
        <w:szCs w:val="18"/>
        <w:lang w:val="sr-Cyrl-CS"/>
      </w:rPr>
      <w:t>РЕПУБЛИКА СРПСКА</w:t>
    </w:r>
  </w:p>
  <w:p w:rsidR="0042199C" w:rsidRPr="00075F14" w:rsidRDefault="0042199C" w:rsidP="0042199C">
    <w:pPr>
      <w:pStyle w:val="Footer"/>
      <w:ind w:right="360"/>
      <w:jc w:val="center"/>
      <w:rPr>
        <w:rFonts w:asciiTheme="majorBidi" w:hAnsiTheme="majorBidi" w:cstheme="majorBidi"/>
        <w:sz w:val="18"/>
        <w:szCs w:val="18"/>
        <w:lang w:val="sr-Cyrl-CS"/>
      </w:rPr>
    </w:pPr>
    <w:r w:rsidRPr="00075F14">
      <w:rPr>
        <w:rFonts w:asciiTheme="majorBidi" w:hAnsiTheme="majorBidi" w:cstheme="majorBidi"/>
        <w:sz w:val="18"/>
        <w:szCs w:val="18"/>
        <w:lang w:val="sr-Cyrl-CS"/>
      </w:rPr>
      <w:t>ГРАД ДОБОЈ</w:t>
    </w:r>
  </w:p>
  <w:p w:rsidR="0042199C" w:rsidRPr="00075F14" w:rsidRDefault="0042199C" w:rsidP="0042199C">
    <w:pPr>
      <w:pStyle w:val="Footer"/>
      <w:ind w:right="360"/>
      <w:jc w:val="center"/>
      <w:rPr>
        <w:rFonts w:asciiTheme="majorBidi" w:hAnsiTheme="majorBidi" w:cstheme="majorBidi"/>
        <w:sz w:val="18"/>
        <w:szCs w:val="18"/>
        <w:lang w:val="sr-Cyrl-CS"/>
      </w:rPr>
    </w:pPr>
    <w:r w:rsidRPr="00075F14">
      <w:rPr>
        <w:rFonts w:asciiTheme="majorBidi" w:hAnsiTheme="majorBidi" w:cstheme="majorBidi"/>
        <w:sz w:val="18"/>
        <w:szCs w:val="18"/>
        <w:lang w:val="sr-Cyrl-CS"/>
      </w:rPr>
      <w:t>ГРАДОНАЧЕЛНИК</w:t>
    </w:r>
  </w:p>
  <w:p w:rsidR="0042199C" w:rsidRPr="00075F14" w:rsidRDefault="0042199C" w:rsidP="0042199C">
    <w:pPr>
      <w:pStyle w:val="Footer"/>
      <w:ind w:right="360"/>
      <w:jc w:val="center"/>
      <w:rPr>
        <w:rFonts w:asciiTheme="majorBidi" w:hAnsiTheme="majorBidi" w:cstheme="majorBidi"/>
        <w:sz w:val="18"/>
        <w:szCs w:val="18"/>
        <w:lang w:val="bs-Cyrl-BA"/>
      </w:rPr>
    </w:pPr>
    <w:r w:rsidRPr="00075F14">
      <w:rPr>
        <w:rFonts w:asciiTheme="majorBidi" w:hAnsiTheme="majorBidi" w:cstheme="majorBidi"/>
        <w:sz w:val="18"/>
        <w:szCs w:val="18"/>
        <w:lang w:val="bs-Cyrl-BA"/>
      </w:rPr>
      <w:t>ГРАДСКА УПРАВА</w:t>
    </w:r>
  </w:p>
  <w:p w:rsidR="0042199C" w:rsidRPr="00075F14" w:rsidRDefault="0042199C" w:rsidP="0042199C">
    <w:pPr>
      <w:pStyle w:val="Footer"/>
      <w:ind w:right="360"/>
      <w:jc w:val="center"/>
      <w:rPr>
        <w:rFonts w:asciiTheme="majorBidi" w:hAnsiTheme="majorBidi" w:cstheme="majorBidi"/>
        <w:sz w:val="18"/>
        <w:szCs w:val="18"/>
        <w:lang w:val="bs-Cyrl-BA"/>
      </w:rPr>
    </w:pPr>
    <w:r w:rsidRPr="00075F14">
      <w:rPr>
        <w:rFonts w:asciiTheme="majorBidi" w:hAnsiTheme="majorBidi" w:cstheme="majorBidi"/>
        <w:sz w:val="18"/>
        <w:szCs w:val="18"/>
        <w:lang w:val="bs-Cyrl-BA"/>
      </w:rPr>
      <w:t>ОДЈЕЉЕЊЕ ЗА ПРИВРЕДУ И ДРУШТВЕНЕ ДЈЕЛАТНОСТИ</w:t>
    </w:r>
  </w:p>
  <w:p w:rsidR="0042199C" w:rsidRPr="00075F14" w:rsidRDefault="0042199C" w:rsidP="0042199C">
    <w:pPr>
      <w:pStyle w:val="Footer"/>
      <w:ind w:right="360"/>
      <w:jc w:val="center"/>
      <w:rPr>
        <w:rFonts w:asciiTheme="majorBidi" w:hAnsiTheme="majorBidi" w:cstheme="majorBidi"/>
        <w:sz w:val="18"/>
        <w:szCs w:val="18"/>
        <w:lang w:val="sr-Cyrl-CS"/>
      </w:rPr>
    </w:pPr>
    <w:r w:rsidRPr="00075F14">
      <w:rPr>
        <w:rFonts w:asciiTheme="majorBidi" w:hAnsiTheme="majorBidi" w:cstheme="majorBidi"/>
        <w:sz w:val="18"/>
        <w:szCs w:val="18"/>
        <w:lang w:val="sr-Cyrl-CS"/>
      </w:rPr>
      <w:t>________________________________________________________________________________________________</w:t>
    </w:r>
  </w:p>
  <w:p w:rsidR="0042199C" w:rsidRPr="0042199C" w:rsidRDefault="0042199C" w:rsidP="0042199C">
    <w:pPr>
      <w:pStyle w:val="Footer"/>
      <w:ind w:right="360"/>
      <w:jc w:val="center"/>
      <w:rPr>
        <w:sz w:val="18"/>
        <w:szCs w:val="18"/>
      </w:rPr>
    </w:pPr>
    <w:r w:rsidRPr="00075F14">
      <w:rPr>
        <w:rFonts w:asciiTheme="majorBidi" w:hAnsiTheme="majorBidi" w:cstheme="majorBidi"/>
        <w:sz w:val="18"/>
        <w:szCs w:val="18"/>
        <w:lang w:val="sr-Cyrl-CS"/>
      </w:rPr>
      <w:t xml:space="preserve">Хиландарска 1, 74000 Добој, тел: 053/241-099, факс: 053/224-508, </w:t>
    </w:r>
    <w:r w:rsidRPr="00075F14">
      <w:rPr>
        <w:rFonts w:asciiTheme="majorBidi" w:hAnsiTheme="majorBidi" w:cstheme="majorBidi"/>
        <w:sz w:val="18"/>
        <w:szCs w:val="18"/>
      </w:rPr>
      <w:t>e-mail: privreda@doboj.gov.ba</w:t>
    </w:r>
  </w:p>
  <w:p w:rsidR="0042199C" w:rsidRDefault="00421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53C1"/>
    <w:multiLevelType w:val="hybridMultilevel"/>
    <w:tmpl w:val="906029B2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54BE2"/>
    <w:multiLevelType w:val="hybridMultilevel"/>
    <w:tmpl w:val="B4A00EE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2168B"/>
    <w:multiLevelType w:val="hybridMultilevel"/>
    <w:tmpl w:val="325EA8BA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40D7"/>
    <w:multiLevelType w:val="hybridMultilevel"/>
    <w:tmpl w:val="7154051E"/>
    <w:lvl w:ilvl="0" w:tplc="98E63D2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B6D86"/>
    <w:multiLevelType w:val="hybridMultilevel"/>
    <w:tmpl w:val="D69490C8"/>
    <w:lvl w:ilvl="0" w:tplc="2962FD2E">
      <w:start w:val="1"/>
      <w:numFmt w:val="bullet"/>
      <w:lvlText w:val="-"/>
      <w:lvlJc w:val="left"/>
      <w:pPr>
        <w:ind w:left="720" w:hanging="360"/>
      </w:pPr>
      <w:rPr>
        <w:rFonts w:ascii="Stamp" w:hAnsi="Stamp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9C"/>
    <w:rsid w:val="000428AD"/>
    <w:rsid w:val="00075F14"/>
    <w:rsid w:val="000848CE"/>
    <w:rsid w:val="000A5003"/>
    <w:rsid w:val="000E0389"/>
    <w:rsid w:val="0014648D"/>
    <w:rsid w:val="00155736"/>
    <w:rsid w:val="001910A6"/>
    <w:rsid w:val="00216731"/>
    <w:rsid w:val="002362B6"/>
    <w:rsid w:val="002A4AC2"/>
    <w:rsid w:val="002A733A"/>
    <w:rsid w:val="002B0C80"/>
    <w:rsid w:val="003034DE"/>
    <w:rsid w:val="00324133"/>
    <w:rsid w:val="00340A9B"/>
    <w:rsid w:val="0035149E"/>
    <w:rsid w:val="003C2666"/>
    <w:rsid w:val="003C7366"/>
    <w:rsid w:val="003D15DA"/>
    <w:rsid w:val="00402267"/>
    <w:rsid w:val="004071F5"/>
    <w:rsid w:val="0041200A"/>
    <w:rsid w:val="0042199C"/>
    <w:rsid w:val="00437483"/>
    <w:rsid w:val="004F278F"/>
    <w:rsid w:val="005639F4"/>
    <w:rsid w:val="005879BD"/>
    <w:rsid w:val="00592A12"/>
    <w:rsid w:val="00595594"/>
    <w:rsid w:val="005A52D3"/>
    <w:rsid w:val="005D21E2"/>
    <w:rsid w:val="006165D1"/>
    <w:rsid w:val="00616E68"/>
    <w:rsid w:val="00621ADF"/>
    <w:rsid w:val="00623C05"/>
    <w:rsid w:val="0064385E"/>
    <w:rsid w:val="00680F9C"/>
    <w:rsid w:val="00696101"/>
    <w:rsid w:val="006D2702"/>
    <w:rsid w:val="006D7BDF"/>
    <w:rsid w:val="006F3B5F"/>
    <w:rsid w:val="006F73A3"/>
    <w:rsid w:val="006F7952"/>
    <w:rsid w:val="00741A2F"/>
    <w:rsid w:val="007F6C91"/>
    <w:rsid w:val="00822F3D"/>
    <w:rsid w:val="0083558E"/>
    <w:rsid w:val="00870418"/>
    <w:rsid w:val="00875062"/>
    <w:rsid w:val="008D2A28"/>
    <w:rsid w:val="008E71B0"/>
    <w:rsid w:val="008F4A62"/>
    <w:rsid w:val="00912903"/>
    <w:rsid w:val="009158BE"/>
    <w:rsid w:val="009B0389"/>
    <w:rsid w:val="00A210A8"/>
    <w:rsid w:val="00A74C61"/>
    <w:rsid w:val="00A767A6"/>
    <w:rsid w:val="00AC4246"/>
    <w:rsid w:val="00AD5050"/>
    <w:rsid w:val="00B12032"/>
    <w:rsid w:val="00B335E9"/>
    <w:rsid w:val="00B37E04"/>
    <w:rsid w:val="00B66B54"/>
    <w:rsid w:val="00B73B07"/>
    <w:rsid w:val="00B77BDD"/>
    <w:rsid w:val="00B9209F"/>
    <w:rsid w:val="00BA1F00"/>
    <w:rsid w:val="00BB7B2D"/>
    <w:rsid w:val="00C01150"/>
    <w:rsid w:val="00C07695"/>
    <w:rsid w:val="00CB3A23"/>
    <w:rsid w:val="00CE59EF"/>
    <w:rsid w:val="00D23024"/>
    <w:rsid w:val="00D3682F"/>
    <w:rsid w:val="00D44185"/>
    <w:rsid w:val="00D7265B"/>
    <w:rsid w:val="00D81AA3"/>
    <w:rsid w:val="00D94975"/>
    <w:rsid w:val="00DB017D"/>
    <w:rsid w:val="00DC0484"/>
    <w:rsid w:val="00E01680"/>
    <w:rsid w:val="00E15243"/>
    <w:rsid w:val="00E77378"/>
    <w:rsid w:val="00EA1196"/>
    <w:rsid w:val="00EE230A"/>
    <w:rsid w:val="00EE455F"/>
    <w:rsid w:val="00F358AD"/>
    <w:rsid w:val="00F43C5B"/>
    <w:rsid w:val="00F46335"/>
    <w:rsid w:val="00F82CD4"/>
    <w:rsid w:val="00FA434A"/>
    <w:rsid w:val="00F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82F95C-B256-401E-A875-0E7C7652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4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99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99C"/>
  </w:style>
  <w:style w:type="paragraph" w:styleId="Footer">
    <w:name w:val="footer"/>
    <w:basedOn w:val="Normal"/>
    <w:link w:val="FooterChar"/>
    <w:unhideWhenUsed/>
    <w:rsid w:val="0042199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2199C"/>
  </w:style>
  <w:style w:type="paragraph" w:styleId="ListParagraph">
    <w:name w:val="List Paragraph"/>
    <w:basedOn w:val="Normal"/>
    <w:uiPriority w:val="34"/>
    <w:qFormat/>
    <w:rsid w:val="00191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Mlinarevic</dc:creator>
  <cp:keywords/>
  <dc:description/>
  <cp:lastModifiedBy>Cvjeta Djekic</cp:lastModifiedBy>
  <cp:revision>14</cp:revision>
  <cp:lastPrinted>2020-03-03T08:42:00Z</cp:lastPrinted>
  <dcterms:created xsi:type="dcterms:W3CDTF">2020-02-19T07:15:00Z</dcterms:created>
  <dcterms:modified xsi:type="dcterms:W3CDTF">2020-03-03T08:43:00Z</dcterms:modified>
</cp:coreProperties>
</file>