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A1" w:rsidRPr="00C46FCD" w:rsidRDefault="001668A1" w:rsidP="001A0F4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ПРИЈЕДЛОГ</w:t>
      </w:r>
    </w:p>
    <w:p w:rsidR="00FF7E4B" w:rsidRPr="001A0F4C" w:rsidRDefault="00FF7E4B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2D27" w:rsidRPr="001A0F4C" w:rsidRDefault="00F72F3F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F4C">
        <w:rPr>
          <w:rFonts w:ascii="Times New Roman" w:hAnsi="Times New Roman" w:cs="Times New Roman"/>
          <w:sz w:val="24"/>
          <w:szCs w:val="24"/>
          <w:lang w:val="sr-Cyrl-RS"/>
        </w:rPr>
        <w:t>На основу члана 52. став 2. и 58. став 2. Закона о уређењу простора и грађења („Службени гласник Републике Српске“ број: 40/13, 106/15, 3/16 и 84/19)</w:t>
      </w:r>
      <w:r w:rsidR="001A0F4C" w:rsidRPr="001A0F4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 члана 39. Закона о локалној самоуправи („Службени гласник Републике Српске“ број: 97/17 и 36/19), и члана 35. Статута Града Добој („Службени гласник Града Добој“ број 1/17), Скупштина Града Добој на сједници одржаној  </w:t>
      </w:r>
      <w:r w:rsidR="001A0F4C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 </w:t>
      </w:r>
      <w:r w:rsidRPr="001A0F4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A0F4C" w:rsidRPr="001A0F4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1A0F4C">
        <w:rPr>
          <w:rFonts w:ascii="Times New Roman" w:hAnsi="Times New Roman" w:cs="Times New Roman"/>
          <w:sz w:val="24"/>
          <w:szCs w:val="24"/>
          <w:lang w:val="sr-Cyrl-RS"/>
        </w:rPr>
        <w:t>. године, донијела</w:t>
      </w:r>
    </w:p>
    <w:p w:rsidR="00FF7E4B" w:rsidRDefault="00FF7E4B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F4C" w:rsidRDefault="001A0F4C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F4C" w:rsidRPr="001A0F4C" w:rsidRDefault="001A0F4C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F3F" w:rsidRPr="001A0F4C" w:rsidRDefault="00F72F3F" w:rsidP="001A0F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0F4C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F72F3F" w:rsidRPr="001A0F4C" w:rsidRDefault="00F72F3F" w:rsidP="001A0F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0F4C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4379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измјени и</w:t>
      </w:r>
      <w:r w:rsidRPr="001A0F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допуни Програма мјера и активности за</w:t>
      </w:r>
    </w:p>
    <w:p w:rsidR="00F72F3F" w:rsidRPr="001A0F4C" w:rsidRDefault="00F72F3F" w:rsidP="001A0F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0F4C">
        <w:rPr>
          <w:rFonts w:ascii="Times New Roman" w:hAnsi="Times New Roman" w:cs="Times New Roman"/>
          <w:b/>
          <w:sz w:val="24"/>
          <w:szCs w:val="24"/>
          <w:lang w:val="sr-Cyrl-RS"/>
        </w:rPr>
        <w:t>утврђивање стања и уређења простора за 20</w:t>
      </w:r>
      <w:r w:rsidR="001A0F4C" w:rsidRPr="001A0F4C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1A0F4C">
        <w:rPr>
          <w:rFonts w:ascii="Times New Roman" w:hAnsi="Times New Roman" w:cs="Times New Roman"/>
          <w:b/>
          <w:sz w:val="24"/>
          <w:szCs w:val="24"/>
          <w:lang w:val="sr-Cyrl-RS"/>
        </w:rPr>
        <w:t>-20</w:t>
      </w:r>
      <w:r w:rsidR="001A0F4C" w:rsidRPr="001A0F4C">
        <w:rPr>
          <w:rFonts w:ascii="Times New Roman" w:hAnsi="Times New Roman" w:cs="Times New Roman"/>
          <w:b/>
          <w:sz w:val="24"/>
          <w:szCs w:val="24"/>
          <w:lang w:val="sr-Cyrl-RS"/>
        </w:rPr>
        <w:t>21.</w:t>
      </w:r>
      <w:r w:rsidRPr="001A0F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годину</w:t>
      </w:r>
    </w:p>
    <w:p w:rsidR="00FF7E4B" w:rsidRDefault="00FF7E4B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F4C" w:rsidRDefault="001A0F4C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F4C" w:rsidRPr="001A0F4C" w:rsidRDefault="001A0F4C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F3F" w:rsidRPr="001A0F4C" w:rsidRDefault="00F72F3F" w:rsidP="001A0F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A0F4C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FF7E4B" w:rsidRPr="001A0F4C" w:rsidRDefault="00FF7E4B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F3F" w:rsidRPr="001A0F4C" w:rsidRDefault="00F72F3F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У Програму мјера и активности за </w:t>
      </w:r>
      <w:r w:rsidR="001A0F4C"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утврђивање стања и уређења простора за 2020-2021. годину </w:t>
      </w:r>
      <w:r w:rsidRPr="001A0F4C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Града Добој“ број 1/</w:t>
      </w:r>
      <w:r w:rsidR="001A0F4C" w:rsidRPr="001A0F4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1A0F4C">
        <w:rPr>
          <w:rFonts w:ascii="Times New Roman" w:hAnsi="Times New Roman" w:cs="Times New Roman"/>
          <w:sz w:val="24"/>
          <w:szCs w:val="24"/>
          <w:lang w:val="sr-Cyrl-RS"/>
        </w:rPr>
        <w:t>), (у даљем тексту: Програм), у дијелу План израде просторно планске документације, додај</w:t>
      </w:r>
      <w:r w:rsidR="001A0F4C" w:rsidRPr="001A0F4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 се тачк</w:t>
      </w:r>
      <w:r w:rsidR="001A0F4C" w:rsidRPr="001A0F4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71D0A"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0F4C" w:rsidRPr="001A0F4C">
        <w:rPr>
          <w:rFonts w:ascii="Times New Roman" w:hAnsi="Times New Roman" w:cs="Times New Roman"/>
          <w:sz w:val="24"/>
          <w:szCs w:val="24"/>
          <w:lang w:val="sr-Cyrl-RS"/>
        </w:rPr>
        <w:t>25.</w:t>
      </w:r>
      <w:r w:rsidR="00A91DD5"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 и глас</w:t>
      </w:r>
      <w:r w:rsidR="001A0F4C" w:rsidRPr="001A0F4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91DD5" w:rsidRPr="001A0F4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A0F4C" w:rsidRDefault="003C168A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F72F3F" w:rsidRPr="00FB19B0" w:rsidRDefault="001A0F4C" w:rsidP="001A0F4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25. Израда измјене дијела </w:t>
      </w:r>
      <w:r w:rsidR="00FB19B0" w:rsidRPr="00FB19B0">
        <w:rPr>
          <w:rFonts w:ascii="Times New Roman" w:hAnsi="Times New Roman" w:cs="Times New Roman"/>
          <w:sz w:val="24"/>
          <w:szCs w:val="24"/>
          <w:lang w:val="sr-Cyrl-RS"/>
        </w:rPr>
        <w:t>Регулационог плана „Центар“ Добој – ревизија, блок 4</w:t>
      </w:r>
      <w:r w:rsidR="00FB19B0">
        <w:rPr>
          <w:rFonts w:ascii="Times New Roman" w:hAnsi="Times New Roman" w:cs="Times New Roman"/>
          <w:sz w:val="24"/>
          <w:szCs w:val="24"/>
        </w:rPr>
        <w:t>.</w:t>
      </w:r>
    </w:p>
    <w:p w:rsidR="00A91DD5" w:rsidRDefault="00A91DD5" w:rsidP="001A0F4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F4C">
        <w:rPr>
          <w:rFonts w:ascii="Times New Roman" w:hAnsi="Times New Roman" w:cs="Times New Roman"/>
          <w:sz w:val="24"/>
          <w:szCs w:val="24"/>
          <w:lang w:val="sr-Cyrl-RS"/>
        </w:rPr>
        <w:t>Рок израде: 6 мјесеци</w:t>
      </w:r>
    </w:p>
    <w:p w:rsidR="001A0F4C" w:rsidRPr="001A0F4C" w:rsidRDefault="001A0F4C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1DD5" w:rsidRPr="001A0F4C" w:rsidRDefault="00A91DD5" w:rsidP="001A0F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A0F4C"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A91DD5" w:rsidRPr="001A0F4C" w:rsidRDefault="00A91DD5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F4C">
        <w:rPr>
          <w:rFonts w:ascii="Times New Roman" w:hAnsi="Times New Roman" w:cs="Times New Roman"/>
          <w:sz w:val="24"/>
          <w:szCs w:val="24"/>
          <w:lang w:val="sr-Cyrl-RS"/>
        </w:rPr>
        <w:t>Остали дијелови Програма из члана 1. ове Одлуке остају непромијењени.</w:t>
      </w:r>
    </w:p>
    <w:p w:rsidR="00FF7E4B" w:rsidRDefault="00FF7E4B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F4C" w:rsidRPr="001A0F4C" w:rsidRDefault="001A0F4C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1DD5" w:rsidRPr="001A0F4C" w:rsidRDefault="00A91DD5" w:rsidP="001A0F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A0F4C"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A91DD5" w:rsidRPr="001A0F4C" w:rsidRDefault="00A91DD5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Ова Одлука ступа на снагу </w:t>
      </w:r>
      <w:r w:rsidR="003C168A" w:rsidRPr="001A0F4C">
        <w:rPr>
          <w:rFonts w:ascii="Times New Roman" w:hAnsi="Times New Roman" w:cs="Times New Roman"/>
          <w:sz w:val="24"/>
          <w:szCs w:val="24"/>
          <w:lang w:val="sr-Cyrl-RS"/>
        </w:rPr>
        <w:t>осмог дана од дана објављивања</w:t>
      </w:r>
      <w:r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 у „Службеном гласнику Града Добој“.</w:t>
      </w:r>
    </w:p>
    <w:p w:rsidR="00FF7E4B" w:rsidRDefault="00FF7E4B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6FCD" w:rsidRDefault="00C46FCD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F4C" w:rsidRPr="001A0F4C" w:rsidRDefault="001A0F4C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1DD5" w:rsidRPr="00C46FCD" w:rsidRDefault="00A91DD5" w:rsidP="001A0F4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РЕПУБЛИКА СРПСКА</w:t>
      </w:r>
    </w:p>
    <w:p w:rsidR="00A91DD5" w:rsidRPr="00C46FCD" w:rsidRDefault="00A91DD5" w:rsidP="001A0F4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 ДОБОЈ</w:t>
      </w:r>
    </w:p>
    <w:p w:rsidR="00A91DD5" w:rsidRPr="00C46FCD" w:rsidRDefault="00A91DD5" w:rsidP="001A0F4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СКУПШТИНА ГРАДА ДОБОЈ</w:t>
      </w:r>
    </w:p>
    <w:p w:rsidR="00A91DD5" w:rsidRPr="00C46FCD" w:rsidRDefault="00A91DD5" w:rsidP="001A0F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FF7E4B" w:rsidRPr="00C46FCD" w:rsidRDefault="00FF7E4B" w:rsidP="001A0F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A0F4C" w:rsidRPr="00C46FCD" w:rsidRDefault="001A0F4C" w:rsidP="001A0F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91DD5" w:rsidRPr="00C46FCD" w:rsidRDefault="00A91DD5" w:rsidP="001A0F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Број: 01-013-      /</w:t>
      </w:r>
      <w:r w:rsidR="001A0F4C"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</w:t>
      </w:r>
      <w:r w:rsidR="001A0F4C"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</w:t>
      </w:r>
      <w:r w:rsidR="001A0F4C"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ПОТ</w:t>
      </w:r>
      <w:r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ПРЕДСЈЕДНИК</w:t>
      </w:r>
    </w:p>
    <w:p w:rsidR="00A91DD5" w:rsidRPr="00C46FCD" w:rsidRDefault="00A91DD5" w:rsidP="001A0F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Добој,          </w:t>
      </w:r>
      <w:r w:rsidR="001A0F4C"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20</w:t>
      </w:r>
      <w:r w:rsidR="001A0F4C"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године                                            </w:t>
      </w:r>
      <w:r w:rsidR="001A0F4C"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СКУПШТИНЕ ГРАДА </w:t>
      </w:r>
    </w:p>
    <w:p w:rsidR="00A91DD5" w:rsidRPr="00C46FCD" w:rsidRDefault="00A91DD5" w:rsidP="001A0F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</w:t>
      </w:r>
      <w:r w:rsidR="003C168A"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</w:t>
      </w:r>
      <w:r w:rsidR="001A0F4C"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Милош Букејловић</w:t>
      </w:r>
      <w:r w:rsidRP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с.р</w:t>
      </w:r>
      <w:r w:rsidR="00B71D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FF7E4B" w:rsidRPr="00C46FCD" w:rsidRDefault="00FF7E4B" w:rsidP="001A0F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FF7E4B" w:rsidRPr="001A0F4C" w:rsidRDefault="00FF7E4B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7E4B" w:rsidRPr="001A0F4C" w:rsidRDefault="00FF7E4B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7E4B" w:rsidRDefault="00FF7E4B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F4C" w:rsidRPr="001A0F4C" w:rsidRDefault="001A0F4C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7E4B" w:rsidRPr="001A0F4C" w:rsidRDefault="00FF7E4B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63A0" w:rsidRPr="001A0F4C" w:rsidRDefault="00C663A0" w:rsidP="001A0F4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A0F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О Б Р А З Л О Ж Е Њ Е</w:t>
      </w:r>
    </w:p>
    <w:p w:rsidR="00C663A0" w:rsidRPr="001A0F4C" w:rsidRDefault="00C663A0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63A0" w:rsidRPr="001A0F4C" w:rsidRDefault="00C663A0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</w:t>
      </w:r>
      <w:r w:rsidR="008A2CED" w:rsidRPr="001A0F4C">
        <w:rPr>
          <w:rFonts w:ascii="Times New Roman" w:hAnsi="Times New Roman" w:cs="Times New Roman"/>
          <w:sz w:val="24"/>
          <w:szCs w:val="24"/>
          <w:lang w:val="sr-Cyrl-RS"/>
        </w:rPr>
        <w:t>за доно</w:t>
      </w:r>
      <w:r w:rsidRPr="001A0F4C">
        <w:rPr>
          <w:rFonts w:ascii="Times New Roman" w:hAnsi="Times New Roman" w:cs="Times New Roman"/>
          <w:sz w:val="24"/>
          <w:szCs w:val="24"/>
          <w:lang w:val="sr-Cyrl-RS"/>
        </w:rPr>
        <w:t>шење ове Одлуке је члан 52</w:t>
      </w:r>
      <w:r w:rsidR="001A0F4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 став 2. и члан 58</w:t>
      </w:r>
      <w:r w:rsidR="001A0F4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 став 2. Закона о уређењу простора и грађењу („Службени гласник Републике Српске“</w:t>
      </w:r>
      <w:r w:rsidR="008A2CED"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 број: 40/13, 106/15,</w:t>
      </w:r>
      <w:r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 3/16 и 84/19)</w:t>
      </w:r>
      <w:r w:rsidR="001A0F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A0F4C">
        <w:rPr>
          <w:rFonts w:ascii="Times New Roman" w:hAnsi="Times New Roman" w:cs="Times New Roman"/>
          <w:sz w:val="24"/>
          <w:szCs w:val="24"/>
          <w:lang w:val="sr-Cyrl-RS"/>
        </w:rPr>
        <w:t>члан 39. Закона о локалној самоуправи („Службени гласник Републике Српске“ број 97/16 и 36/19) и члан 35. Статута Града Добој („Службени гласник Града Добој“ број 1/17).</w:t>
      </w:r>
    </w:p>
    <w:p w:rsidR="00C663A0" w:rsidRPr="001A0F4C" w:rsidRDefault="00C663A0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63A0" w:rsidRPr="001A0F4C" w:rsidRDefault="00C663A0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F4C">
        <w:rPr>
          <w:rFonts w:ascii="Times New Roman" w:hAnsi="Times New Roman" w:cs="Times New Roman"/>
          <w:sz w:val="24"/>
          <w:szCs w:val="24"/>
          <w:lang w:val="sr-Cyrl-RS"/>
        </w:rPr>
        <w:t>Разлог за доношење ове Одлуке је обавеза доношења као и измјене двогодишњег Програма мјера и активности за утврђивање стања и уређења простора прописана чланом 52. став 2 и чланом 58. став 2. Закона о уређењу простора и грађењу („Службени гласник Републике Српске“</w:t>
      </w:r>
      <w:r w:rsidR="008A2CED"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 број: 40/13, 106/15,</w:t>
      </w:r>
      <w:r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 3/16 и 84/19) и усвајање истих од стране Скупштине локалне јединице.</w:t>
      </w:r>
    </w:p>
    <w:p w:rsidR="00C663A0" w:rsidRPr="001A0F4C" w:rsidRDefault="00C663A0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Пошто је дошло до покретања нових </w:t>
      </w:r>
      <w:r w:rsidR="003C168A" w:rsidRPr="001A0F4C">
        <w:rPr>
          <w:rFonts w:ascii="Times New Roman" w:hAnsi="Times New Roman" w:cs="Times New Roman"/>
          <w:sz w:val="24"/>
          <w:szCs w:val="24"/>
          <w:lang w:val="sr-Cyrl-RS"/>
        </w:rPr>
        <w:t>израда</w:t>
      </w:r>
      <w:r w:rsidR="001A0F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68A"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измјена Плана које нису садржане у Програму мјера и активности за утврђивање стања и уређења простора за </w:t>
      </w:r>
      <w:r w:rsidR="001A0F4C">
        <w:rPr>
          <w:rFonts w:ascii="Times New Roman" w:hAnsi="Times New Roman" w:cs="Times New Roman"/>
          <w:sz w:val="24"/>
          <w:szCs w:val="24"/>
          <w:lang w:val="sr-Cyrl-RS"/>
        </w:rPr>
        <w:t xml:space="preserve">2020-2021. </w:t>
      </w:r>
      <w:r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годину, било је неопходно приступити </w:t>
      </w:r>
      <w:r w:rsidR="00051B68" w:rsidRPr="001A0F4C">
        <w:rPr>
          <w:rFonts w:ascii="Times New Roman" w:hAnsi="Times New Roman" w:cs="Times New Roman"/>
          <w:sz w:val="24"/>
          <w:szCs w:val="24"/>
          <w:lang w:val="sr-Cyrl-RS"/>
        </w:rPr>
        <w:t>допуни</w:t>
      </w:r>
      <w:r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 истог.</w:t>
      </w:r>
    </w:p>
    <w:p w:rsidR="00C663A0" w:rsidRPr="001A0F4C" w:rsidRDefault="00E777C8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F4C">
        <w:rPr>
          <w:rFonts w:ascii="Times New Roman" w:hAnsi="Times New Roman" w:cs="Times New Roman"/>
          <w:sz w:val="24"/>
          <w:szCs w:val="24"/>
          <w:lang w:val="sr-Cyrl-RS"/>
        </w:rPr>
        <w:t>Предлаже се Скупштини Града Добој усвајање Одлуке</w:t>
      </w:r>
      <w:r w:rsidR="00527186">
        <w:rPr>
          <w:rFonts w:ascii="Times New Roman" w:hAnsi="Times New Roman" w:cs="Times New Roman"/>
          <w:sz w:val="24"/>
          <w:szCs w:val="24"/>
          <w:lang w:val="sr-Cyrl-RS"/>
        </w:rPr>
        <w:t xml:space="preserve"> измјени и</w:t>
      </w:r>
      <w:r w:rsidR="00FB19B0">
        <w:rPr>
          <w:rFonts w:ascii="Times New Roman" w:hAnsi="Times New Roman" w:cs="Times New Roman"/>
          <w:sz w:val="24"/>
          <w:szCs w:val="24"/>
        </w:rPr>
        <w:t xml:space="preserve"> </w:t>
      </w:r>
      <w:r w:rsidRPr="001A0F4C">
        <w:rPr>
          <w:rFonts w:ascii="Times New Roman" w:hAnsi="Times New Roman" w:cs="Times New Roman"/>
          <w:sz w:val="24"/>
          <w:szCs w:val="24"/>
          <w:lang w:val="sr-Cyrl-RS"/>
        </w:rPr>
        <w:t xml:space="preserve">допуни Програма мјера и активности за утврђивање стања и уређења простора за </w:t>
      </w:r>
      <w:r w:rsidR="001A0F4C">
        <w:rPr>
          <w:rFonts w:ascii="Times New Roman" w:hAnsi="Times New Roman" w:cs="Times New Roman"/>
          <w:sz w:val="24"/>
          <w:szCs w:val="24"/>
          <w:lang w:val="sr-Cyrl-RS"/>
        </w:rPr>
        <w:t>2020-2021</w:t>
      </w:r>
      <w:r w:rsidRPr="001A0F4C">
        <w:rPr>
          <w:rFonts w:ascii="Times New Roman" w:hAnsi="Times New Roman" w:cs="Times New Roman"/>
          <w:sz w:val="24"/>
          <w:szCs w:val="24"/>
          <w:lang w:val="sr-Cyrl-RS"/>
        </w:rPr>
        <w:t>. годину.</w:t>
      </w:r>
      <w:bookmarkStart w:id="0" w:name="_GoBack"/>
      <w:bookmarkEnd w:id="0"/>
    </w:p>
    <w:p w:rsidR="00E777C8" w:rsidRDefault="00E777C8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F4C" w:rsidRDefault="001A0F4C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6FCD" w:rsidRPr="001A0F4C" w:rsidRDefault="00C46FCD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77C8" w:rsidRPr="001A0F4C" w:rsidRDefault="00E777C8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63A0" w:rsidRPr="001A0F4C" w:rsidRDefault="00C663A0" w:rsidP="001A0F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A0F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</w:t>
      </w:r>
      <w:r w:rsidR="00C46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1A0F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ОБРАЂИВАЧ                                                            </w:t>
      </w:r>
      <w:r w:rsidR="001A0F4C" w:rsidRPr="001A0F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 w:rsidRPr="001A0F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1A0F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1A0F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ПРЕДЛАГАЧ</w:t>
      </w:r>
    </w:p>
    <w:p w:rsidR="00C663A0" w:rsidRPr="001A0F4C" w:rsidRDefault="00C663A0" w:rsidP="001A0F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A0F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ОДЈЕЉЕЊЕ ЗА ПРОСТОРНО УРЕЂЕЊЕ                      </w:t>
      </w:r>
      <w:r w:rsidR="001A0F4C" w:rsidRPr="001A0F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</w:t>
      </w:r>
      <w:r w:rsidRPr="001A0F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ГРАДОНАЧЕЛНИК  </w:t>
      </w:r>
    </w:p>
    <w:p w:rsidR="00C663A0" w:rsidRPr="001A0F4C" w:rsidRDefault="00C663A0" w:rsidP="001A0F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663A0" w:rsidRPr="001A0F4C" w:rsidRDefault="00C663A0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63A0" w:rsidRPr="001A0F4C" w:rsidRDefault="00C663A0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63A0" w:rsidRPr="001A0F4C" w:rsidRDefault="00C663A0" w:rsidP="001A0F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663A0" w:rsidRPr="001A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3F"/>
    <w:rsid w:val="00005186"/>
    <w:rsid w:val="00051B68"/>
    <w:rsid w:val="000C5A3E"/>
    <w:rsid w:val="001442F6"/>
    <w:rsid w:val="001668A1"/>
    <w:rsid w:val="001A0F4C"/>
    <w:rsid w:val="003C168A"/>
    <w:rsid w:val="00437912"/>
    <w:rsid w:val="00527186"/>
    <w:rsid w:val="00571D0A"/>
    <w:rsid w:val="008A2CED"/>
    <w:rsid w:val="009B2FD2"/>
    <w:rsid w:val="00A91DD5"/>
    <w:rsid w:val="00B71D71"/>
    <w:rsid w:val="00C46FCD"/>
    <w:rsid w:val="00C663A0"/>
    <w:rsid w:val="00D320D1"/>
    <w:rsid w:val="00E777C8"/>
    <w:rsid w:val="00E92D27"/>
    <w:rsid w:val="00F72F3F"/>
    <w:rsid w:val="00FB19B0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DA45"/>
  <w15:chartTrackingRefBased/>
  <w15:docId w15:val="{0ACBF93B-749B-47E9-B81D-379D7512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0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2020-03-03T09:58:00Z</cp:lastPrinted>
  <dcterms:created xsi:type="dcterms:W3CDTF">2020-03-03T09:34:00Z</dcterms:created>
  <dcterms:modified xsi:type="dcterms:W3CDTF">2020-03-04T13:02:00Z</dcterms:modified>
</cp:coreProperties>
</file>